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305"/>
      </w:tblGrid>
      <w:tr w:rsidR="00285C92" w:rsidRPr="005E2709" w:rsidTr="00285C92">
        <w:tc>
          <w:tcPr>
            <w:tcW w:w="4045" w:type="dxa"/>
          </w:tcPr>
          <w:p w:rsidR="00285C92" w:rsidRPr="008A35FF" w:rsidRDefault="00285C92" w:rsidP="00FB3556">
            <w:pPr>
              <w:spacing w:line="276" w:lineRule="auto"/>
              <w:rPr>
                <w:rFonts w:ascii="Times New Roman" w:hAnsi="Times New Roman" w:cs="Times New Roman"/>
                <w:sz w:val="24"/>
                <w:szCs w:val="24"/>
              </w:rPr>
            </w:pPr>
            <w:r w:rsidRPr="008A35FF">
              <w:rPr>
                <w:rFonts w:ascii="Times New Roman" w:hAnsi="Times New Roman" w:cs="Times New Roman"/>
                <w:sz w:val="24"/>
                <w:szCs w:val="24"/>
              </w:rPr>
              <w:t>TRƯỜNG TH TRẦN QUỐC TUẤN</w:t>
            </w:r>
          </w:p>
          <w:p w:rsidR="00285C92" w:rsidRPr="008A35FF" w:rsidRDefault="00285C92" w:rsidP="00FB3556">
            <w:pPr>
              <w:spacing w:line="276" w:lineRule="auto"/>
              <w:rPr>
                <w:rFonts w:ascii="Times New Roman" w:hAnsi="Times New Roman" w:cs="Times New Roman"/>
                <w:b/>
                <w:sz w:val="24"/>
                <w:szCs w:val="24"/>
              </w:rPr>
            </w:pPr>
            <w:r w:rsidRPr="008A35FF">
              <w:rPr>
                <w:rFonts w:ascii="Times New Roman" w:hAnsi="Times New Roman" w:cs="Times New Roman"/>
                <w:b/>
                <w:sz w:val="26"/>
                <w:szCs w:val="24"/>
              </w:rPr>
              <w:t xml:space="preserve">TỔ </w:t>
            </w:r>
            <w:r w:rsidR="00B20226" w:rsidRPr="008A35FF">
              <w:rPr>
                <w:rFonts w:ascii="Times New Roman" w:hAnsi="Times New Roman" w:cs="Times New Roman"/>
                <w:b/>
                <w:sz w:val="26"/>
                <w:szCs w:val="24"/>
              </w:rPr>
              <w:t>CM II (</w:t>
            </w:r>
            <w:r w:rsidRPr="008A35FF">
              <w:rPr>
                <w:rFonts w:ascii="Times New Roman" w:hAnsi="Times New Roman" w:cs="Times New Roman"/>
                <w:b/>
                <w:sz w:val="26"/>
                <w:szCs w:val="24"/>
              </w:rPr>
              <w:t>KHỐ</w:t>
            </w:r>
            <w:r w:rsidR="00B20226" w:rsidRPr="008A35FF">
              <w:rPr>
                <w:rFonts w:ascii="Times New Roman" w:hAnsi="Times New Roman" w:cs="Times New Roman"/>
                <w:b/>
                <w:sz w:val="26"/>
                <w:szCs w:val="24"/>
              </w:rPr>
              <w:t>I 2+3)</w:t>
            </w:r>
          </w:p>
        </w:tc>
        <w:tc>
          <w:tcPr>
            <w:tcW w:w="5305" w:type="dxa"/>
          </w:tcPr>
          <w:p w:rsidR="00285C92" w:rsidRPr="008A35FF" w:rsidRDefault="00B57CCA" w:rsidP="00FB3556">
            <w:pPr>
              <w:spacing w:line="276" w:lineRule="auto"/>
              <w:rPr>
                <w:rFonts w:ascii="Times New Roman" w:hAnsi="Times New Roman" w:cs="Times New Roman"/>
                <w:b/>
                <w:sz w:val="24"/>
                <w:szCs w:val="24"/>
              </w:rPr>
            </w:pPr>
            <w:r w:rsidRPr="008A35FF">
              <w:rPr>
                <w:rFonts w:ascii="Times New Roman" w:hAnsi="Times New Roman" w:cs="Times New Roman"/>
                <w:b/>
                <w:sz w:val="24"/>
                <w:szCs w:val="24"/>
              </w:rPr>
              <w:t xml:space="preserve"> </w:t>
            </w:r>
            <w:r w:rsidR="00285C92" w:rsidRPr="008A35FF">
              <w:rPr>
                <w:rFonts w:ascii="Times New Roman" w:hAnsi="Times New Roman" w:cs="Times New Roman"/>
                <w:b/>
                <w:sz w:val="24"/>
                <w:szCs w:val="24"/>
              </w:rPr>
              <w:t>CỘNG HÒA XÃ HỘI CHỦ NGHĨA VIỆT NAM</w:t>
            </w:r>
          </w:p>
          <w:p w:rsidR="00285C92" w:rsidRPr="008A35FF" w:rsidRDefault="00285C92" w:rsidP="008A35FF">
            <w:pPr>
              <w:spacing w:line="276" w:lineRule="auto"/>
              <w:ind w:firstLine="851"/>
              <w:rPr>
                <w:rFonts w:ascii="Times New Roman" w:hAnsi="Times New Roman" w:cs="Times New Roman"/>
                <w:b/>
                <w:sz w:val="24"/>
                <w:szCs w:val="24"/>
              </w:rPr>
            </w:pPr>
            <w:r w:rsidRPr="008A35FF">
              <w:rPr>
                <w:rFonts w:ascii="Times New Roman" w:hAnsi="Times New Roman" w:cs="Times New Roman"/>
                <w:b/>
                <w:noProof/>
                <w:sz w:val="26"/>
                <w:szCs w:val="24"/>
              </w:rPr>
              <mc:AlternateContent>
                <mc:Choice Requires="wps">
                  <w:drawing>
                    <wp:anchor distT="0" distB="0" distL="114300" distR="114300" simplePos="0" relativeHeight="251658240" behindDoc="0" locked="0" layoutInCell="1" allowOverlap="1" wp14:anchorId="17DA00F6" wp14:editId="2163A513">
                      <wp:simplePos x="0" y="0"/>
                      <wp:positionH relativeFrom="column">
                        <wp:posOffset>818515</wp:posOffset>
                      </wp:positionH>
                      <wp:positionV relativeFrom="paragraph">
                        <wp:posOffset>262255</wp:posOffset>
                      </wp:positionV>
                      <wp:extent cx="2053988"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05398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E803C"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4.45pt,20.65pt" to="226.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" strokecolor="#5b9bd5 [3204]" strokeweight=".5pt">
                      <v:stroke joinstyle="miter"/>
                    </v:line>
                  </w:pict>
                </mc:Fallback>
              </mc:AlternateContent>
            </w:r>
            <w:r w:rsidRPr="008A35FF">
              <w:rPr>
                <w:rFonts w:ascii="Times New Roman" w:hAnsi="Times New Roman" w:cs="Times New Roman"/>
                <w:b/>
                <w:sz w:val="26"/>
                <w:szCs w:val="24"/>
              </w:rPr>
              <w:t>Độc lập – Tự do – Hạnh phúc</w:t>
            </w:r>
          </w:p>
        </w:tc>
      </w:tr>
    </w:tbl>
    <w:p w:rsidR="003C4015" w:rsidRPr="005E2709" w:rsidRDefault="001E1457" w:rsidP="00FB3556">
      <w:pPr>
        <w:spacing w:line="276" w:lineRule="auto"/>
        <w:ind w:firstLine="851"/>
        <w:jc w:val="right"/>
        <w:rPr>
          <w:rFonts w:ascii="Times New Roman" w:hAnsi="Times New Roman" w:cs="Times New Roman"/>
          <w:i/>
          <w:sz w:val="28"/>
          <w:szCs w:val="28"/>
        </w:rPr>
      </w:pPr>
      <w:r w:rsidRPr="005E2709">
        <w:rPr>
          <w:rFonts w:ascii="Times New Roman" w:hAnsi="Times New Roman" w:cs="Times New Roman"/>
          <w:i/>
          <w:sz w:val="28"/>
          <w:szCs w:val="28"/>
        </w:rPr>
        <w:t xml:space="preserve">                                                                                                                                                                               Bình Thuậ</w:t>
      </w:r>
      <w:r w:rsidR="00B20226" w:rsidRPr="005E2709">
        <w:rPr>
          <w:rFonts w:ascii="Times New Roman" w:hAnsi="Times New Roman" w:cs="Times New Roman"/>
          <w:i/>
          <w:sz w:val="28"/>
          <w:szCs w:val="28"/>
        </w:rPr>
        <w:t>n, ngày 12</w:t>
      </w:r>
      <w:r w:rsidRPr="005E2709">
        <w:rPr>
          <w:rFonts w:ascii="Times New Roman" w:hAnsi="Times New Roman" w:cs="Times New Roman"/>
          <w:i/>
          <w:sz w:val="28"/>
          <w:szCs w:val="28"/>
        </w:rPr>
        <w:t xml:space="preserve"> tháng 9 năm 2020</w:t>
      </w:r>
    </w:p>
    <w:p w:rsidR="008A35FF" w:rsidRPr="008A35FF" w:rsidRDefault="008A35FF" w:rsidP="008A35FF">
      <w:pPr>
        <w:spacing w:line="360" w:lineRule="auto"/>
        <w:ind w:firstLine="851"/>
        <w:jc w:val="center"/>
        <w:rPr>
          <w:rFonts w:ascii="Times New Roman" w:hAnsi="Times New Roman" w:cs="Times New Roman"/>
          <w:b/>
          <w:sz w:val="28"/>
          <w:szCs w:val="28"/>
        </w:rPr>
      </w:pPr>
    </w:p>
    <w:p w:rsidR="00285C92" w:rsidRPr="008A35FF" w:rsidRDefault="00A574D6" w:rsidP="008A35FF">
      <w:pPr>
        <w:spacing w:line="360" w:lineRule="auto"/>
        <w:ind w:firstLine="851"/>
        <w:jc w:val="center"/>
        <w:rPr>
          <w:rFonts w:ascii="Times New Roman" w:hAnsi="Times New Roman" w:cs="Times New Roman"/>
          <w:b/>
          <w:sz w:val="28"/>
          <w:szCs w:val="28"/>
        </w:rPr>
      </w:pPr>
      <w:r w:rsidRPr="008A35FF">
        <w:rPr>
          <w:rFonts w:ascii="Times New Roman" w:hAnsi="Times New Roman" w:cs="Times New Roman"/>
          <w:b/>
          <w:sz w:val="28"/>
          <w:szCs w:val="28"/>
        </w:rPr>
        <w:t>KẾ HOẠCH SINH HOẠT CHUYÊN MÔN</w:t>
      </w:r>
      <w:r w:rsidR="00AB792A" w:rsidRPr="008A35FF">
        <w:rPr>
          <w:rFonts w:ascii="Times New Roman" w:hAnsi="Times New Roman" w:cs="Times New Roman"/>
          <w:b/>
          <w:sz w:val="28"/>
          <w:szCs w:val="28"/>
        </w:rPr>
        <w:t xml:space="preserve"> – CHUYÊN ĐỀ</w:t>
      </w:r>
    </w:p>
    <w:p w:rsidR="00A574D6" w:rsidRPr="008A35FF" w:rsidRDefault="00A574D6" w:rsidP="008A35FF">
      <w:pPr>
        <w:spacing w:line="360" w:lineRule="auto"/>
        <w:ind w:firstLine="851"/>
        <w:jc w:val="center"/>
        <w:rPr>
          <w:rFonts w:ascii="Times New Roman" w:hAnsi="Times New Roman" w:cs="Times New Roman"/>
          <w:b/>
          <w:sz w:val="28"/>
          <w:szCs w:val="28"/>
        </w:rPr>
      </w:pPr>
      <w:r w:rsidRPr="008A35FF">
        <w:rPr>
          <w:rFonts w:ascii="Times New Roman" w:hAnsi="Times New Roman" w:cs="Times New Roman"/>
          <w:b/>
          <w:sz w:val="28"/>
          <w:szCs w:val="28"/>
        </w:rPr>
        <w:t>NĂM HỌC 2020 - 2021</w:t>
      </w:r>
    </w:p>
    <w:p w:rsidR="00A574D6" w:rsidRPr="008A35FF" w:rsidRDefault="00A574D6" w:rsidP="008A35FF">
      <w:pPr>
        <w:pStyle w:val="NoSpacing"/>
        <w:spacing w:line="360" w:lineRule="auto"/>
        <w:ind w:firstLine="851"/>
        <w:jc w:val="both"/>
        <w:rPr>
          <w:rFonts w:ascii="Times New Roman" w:hAnsi="Times New Roman" w:cs="Times New Roman"/>
          <w:i/>
          <w:sz w:val="28"/>
          <w:szCs w:val="28"/>
        </w:rPr>
      </w:pPr>
      <w:r w:rsidRPr="008A35FF">
        <w:rPr>
          <w:rFonts w:ascii="Times New Roman" w:hAnsi="Times New Roman" w:cs="Times New Roman"/>
          <w:i/>
          <w:sz w:val="28"/>
          <w:szCs w:val="28"/>
        </w:rPr>
        <w:t xml:space="preserve">Căn cứ Công văn số 1315/BGDĐT-GDTH ngày 16/4/2020 của Bộ Giáo dục và Đào tạo V/v Hướng dẫn sinh hoạt chuyên môn thực hiện Chương trình giáo dục phổ thông cấp Tiểu học; </w:t>
      </w:r>
    </w:p>
    <w:p w:rsidR="00A574D6" w:rsidRPr="008A35FF" w:rsidRDefault="00A574D6" w:rsidP="008A35FF">
      <w:pPr>
        <w:pStyle w:val="NoSpacing"/>
        <w:spacing w:line="360" w:lineRule="auto"/>
        <w:ind w:firstLine="851"/>
        <w:jc w:val="both"/>
        <w:rPr>
          <w:rFonts w:ascii="Times New Roman" w:hAnsi="Times New Roman" w:cs="Times New Roman"/>
          <w:i/>
          <w:sz w:val="28"/>
          <w:szCs w:val="28"/>
        </w:rPr>
      </w:pPr>
      <w:r w:rsidRPr="008A35FF">
        <w:rPr>
          <w:rFonts w:ascii="Times New Roman" w:hAnsi="Times New Roman" w:cs="Times New Roman"/>
          <w:i/>
          <w:sz w:val="28"/>
          <w:szCs w:val="28"/>
        </w:rPr>
        <w:t>Căn cứ Kế hoạch sô:  /KH-TQT ngày /  /2020</w:t>
      </w:r>
      <w:r w:rsidR="00490330" w:rsidRPr="008A35FF">
        <w:rPr>
          <w:rFonts w:ascii="Times New Roman" w:hAnsi="Times New Roman" w:cs="Times New Roman"/>
          <w:i/>
          <w:sz w:val="28"/>
          <w:szCs w:val="28"/>
        </w:rPr>
        <w:t xml:space="preserve"> Kế hoạch giáo dục nhà trường năm học 2020 – 2021</w:t>
      </w:r>
      <w:r w:rsidRPr="008A35FF">
        <w:rPr>
          <w:rFonts w:ascii="Times New Roman" w:hAnsi="Times New Roman" w:cs="Times New Roman"/>
          <w:i/>
          <w:sz w:val="28"/>
          <w:szCs w:val="28"/>
        </w:rPr>
        <w:t xml:space="preserve"> của Hiệu trưởng Trường Tiểu học Trần Quốc Tuấ</w:t>
      </w:r>
      <w:r w:rsidR="00E902DD" w:rsidRPr="008A35FF">
        <w:rPr>
          <w:rFonts w:ascii="Times New Roman" w:hAnsi="Times New Roman" w:cs="Times New Roman"/>
          <w:i/>
          <w:sz w:val="28"/>
          <w:szCs w:val="28"/>
        </w:rPr>
        <w:t>n</w:t>
      </w:r>
      <w:r w:rsidRPr="008A35FF">
        <w:rPr>
          <w:rFonts w:ascii="Times New Roman" w:hAnsi="Times New Roman" w:cs="Times New Roman"/>
          <w:i/>
          <w:sz w:val="28"/>
          <w:szCs w:val="28"/>
        </w:rPr>
        <w:t>;</w:t>
      </w:r>
    </w:p>
    <w:p w:rsidR="00E902DD" w:rsidRPr="008A35FF" w:rsidRDefault="00E902DD" w:rsidP="008A35FF">
      <w:pPr>
        <w:pStyle w:val="NoSpacing"/>
        <w:spacing w:line="360" w:lineRule="auto"/>
        <w:ind w:firstLine="851"/>
        <w:jc w:val="both"/>
        <w:rPr>
          <w:rFonts w:ascii="Times New Roman" w:hAnsi="Times New Roman" w:cs="Times New Roman"/>
          <w:i/>
          <w:sz w:val="28"/>
          <w:szCs w:val="28"/>
        </w:rPr>
      </w:pPr>
      <w:r w:rsidRPr="008A35FF">
        <w:rPr>
          <w:rFonts w:ascii="Times New Roman" w:hAnsi="Times New Roman" w:cs="Times New Roman"/>
          <w:i/>
          <w:sz w:val="28"/>
          <w:szCs w:val="28"/>
        </w:rPr>
        <w:t>Căn cứ Quyết định số 28/QĐ-THTQT ngày 31/8/2020 của Hiệu trưởng Trường Tiểu học Trần Quốc Tuấn V/v Thành lập Tổ chuyên môn năm học 2020 - 2021;</w:t>
      </w:r>
    </w:p>
    <w:p w:rsidR="00A574D6" w:rsidRPr="008A35FF" w:rsidRDefault="00A574D6" w:rsidP="008A35FF">
      <w:pPr>
        <w:pStyle w:val="NoSpacing"/>
        <w:spacing w:line="360" w:lineRule="auto"/>
        <w:ind w:firstLine="851"/>
        <w:jc w:val="both"/>
        <w:rPr>
          <w:rFonts w:ascii="Times New Roman" w:hAnsi="Times New Roman" w:cs="Times New Roman"/>
          <w:i/>
          <w:sz w:val="28"/>
          <w:szCs w:val="28"/>
        </w:rPr>
      </w:pPr>
      <w:r w:rsidRPr="008A35FF">
        <w:rPr>
          <w:rFonts w:ascii="Times New Roman" w:hAnsi="Times New Roman" w:cs="Times New Roman"/>
          <w:i/>
          <w:sz w:val="28"/>
          <w:szCs w:val="28"/>
        </w:rPr>
        <w:t>Tổ</w:t>
      </w:r>
      <w:r w:rsidR="00A06F8F" w:rsidRPr="008A35FF">
        <w:rPr>
          <w:rFonts w:ascii="Times New Roman" w:hAnsi="Times New Roman" w:cs="Times New Roman"/>
          <w:i/>
          <w:sz w:val="28"/>
          <w:szCs w:val="28"/>
        </w:rPr>
        <w:t xml:space="preserve"> chuyên môn II</w:t>
      </w:r>
      <w:r w:rsidRPr="008A35FF">
        <w:rPr>
          <w:rFonts w:ascii="Times New Roman" w:hAnsi="Times New Roman" w:cs="Times New Roman"/>
          <w:i/>
          <w:sz w:val="28"/>
          <w:szCs w:val="28"/>
        </w:rPr>
        <w:t xml:space="preserve"> </w:t>
      </w:r>
      <w:r w:rsidR="00A06F8F" w:rsidRPr="008A35FF">
        <w:rPr>
          <w:rFonts w:ascii="Times New Roman" w:hAnsi="Times New Roman" w:cs="Times New Roman"/>
          <w:i/>
          <w:sz w:val="28"/>
          <w:szCs w:val="28"/>
        </w:rPr>
        <w:t>(</w:t>
      </w:r>
      <w:r w:rsidRPr="008A35FF">
        <w:rPr>
          <w:rFonts w:ascii="Times New Roman" w:hAnsi="Times New Roman" w:cs="Times New Roman"/>
          <w:i/>
          <w:sz w:val="28"/>
          <w:szCs w:val="28"/>
        </w:rPr>
        <w:t>khối 1+2</w:t>
      </w:r>
      <w:r w:rsidR="00A06F8F" w:rsidRPr="008A35FF">
        <w:rPr>
          <w:rFonts w:ascii="Times New Roman" w:hAnsi="Times New Roman" w:cs="Times New Roman"/>
          <w:i/>
          <w:sz w:val="28"/>
          <w:szCs w:val="28"/>
        </w:rPr>
        <w:t>)</w:t>
      </w:r>
      <w:r w:rsidRPr="008A35FF">
        <w:rPr>
          <w:rFonts w:ascii="Times New Roman" w:hAnsi="Times New Roman" w:cs="Times New Roman"/>
          <w:i/>
          <w:sz w:val="28"/>
          <w:szCs w:val="28"/>
        </w:rPr>
        <w:t xml:space="preserve"> xây dựng Kế hoạch sinh hoạt chuyên môn năm học 2020 – 2021 cụ thể như sau.</w:t>
      </w:r>
    </w:p>
    <w:p w:rsidR="00A574D6" w:rsidRPr="008A35FF" w:rsidRDefault="00A574D6" w:rsidP="008A35FF">
      <w:pPr>
        <w:pStyle w:val="NoSpacing"/>
        <w:spacing w:line="360" w:lineRule="auto"/>
        <w:ind w:firstLine="851"/>
        <w:jc w:val="both"/>
        <w:rPr>
          <w:rFonts w:ascii="Times New Roman" w:hAnsi="Times New Roman" w:cs="Times New Roman"/>
          <w:b/>
          <w:sz w:val="28"/>
          <w:szCs w:val="28"/>
        </w:rPr>
      </w:pPr>
      <w:r w:rsidRPr="008A35FF">
        <w:rPr>
          <w:rFonts w:ascii="Times New Roman" w:hAnsi="Times New Roman" w:cs="Times New Roman"/>
          <w:b/>
          <w:sz w:val="28"/>
          <w:szCs w:val="28"/>
        </w:rPr>
        <w:t>I. Mục đích – Yêu cầu:</w:t>
      </w:r>
    </w:p>
    <w:p w:rsidR="00A06F8F" w:rsidRPr="008A35FF" w:rsidRDefault="00A574D6" w:rsidP="008A35FF">
      <w:pPr>
        <w:pStyle w:val="NoSpacing"/>
        <w:spacing w:line="360" w:lineRule="auto"/>
        <w:ind w:firstLine="851"/>
        <w:jc w:val="both"/>
        <w:rPr>
          <w:rFonts w:ascii="Times New Roman" w:hAnsi="Times New Roman" w:cs="Times New Roman"/>
          <w:i/>
          <w:color w:val="000000" w:themeColor="text1"/>
          <w:sz w:val="28"/>
          <w:szCs w:val="28"/>
        </w:rPr>
      </w:pPr>
      <w:r w:rsidRPr="008A35FF">
        <w:rPr>
          <w:rFonts w:ascii="Times New Roman" w:hAnsi="Times New Roman" w:cs="Times New Roman"/>
          <w:i/>
          <w:color w:val="000000" w:themeColor="text1"/>
          <w:sz w:val="28"/>
          <w:szCs w:val="28"/>
        </w:rPr>
        <w:t>a) Mục đích.</w:t>
      </w:r>
    </w:p>
    <w:p w:rsidR="00C24662" w:rsidRPr="008A35FF" w:rsidRDefault="00A06F8F" w:rsidP="008A35FF">
      <w:pPr>
        <w:pStyle w:val="NoSpacing"/>
        <w:spacing w:line="360" w:lineRule="auto"/>
        <w:ind w:firstLine="851"/>
        <w:jc w:val="both"/>
        <w:rPr>
          <w:rFonts w:ascii="Times New Roman" w:eastAsia="Times New Roman" w:hAnsi="Times New Roman" w:cs="Times New Roman"/>
          <w:color w:val="000000" w:themeColor="text1"/>
          <w:sz w:val="28"/>
          <w:szCs w:val="28"/>
        </w:rPr>
      </w:pPr>
      <w:r w:rsidRPr="008A35FF">
        <w:rPr>
          <w:rFonts w:ascii="Times New Roman" w:eastAsia="Times New Roman" w:hAnsi="Times New Roman" w:cs="Times New Roman"/>
          <w:color w:val="000000" w:themeColor="text1"/>
          <w:sz w:val="28"/>
          <w:szCs w:val="28"/>
        </w:rPr>
        <w:t>– Nhằm giúp giáo viên tháo gỡ những khó khăn, vướng mắc trong quá trình dạy học. Tạo điều kiện cho giáo viên có cơ hội hỗ trợ lẫn nhau về kĩ thuật dạy học; cách tổ chức, quản lý lớp học; cách phối hợp với cha mẹ học sinh và cộng đồng; cách đánh giá kết quả học tập của học sinh.</w:t>
      </w:r>
    </w:p>
    <w:p w:rsidR="00A06F8F" w:rsidRPr="008A35FF" w:rsidRDefault="00A06F8F" w:rsidP="008A35FF">
      <w:pPr>
        <w:pStyle w:val="NoSpacing"/>
        <w:spacing w:line="360" w:lineRule="auto"/>
        <w:ind w:firstLine="851"/>
        <w:jc w:val="both"/>
        <w:rPr>
          <w:rFonts w:ascii="Times New Roman" w:hAnsi="Times New Roman" w:cs="Times New Roman"/>
          <w:i/>
          <w:color w:val="000000" w:themeColor="text1"/>
          <w:sz w:val="28"/>
          <w:szCs w:val="28"/>
        </w:rPr>
      </w:pPr>
      <w:r w:rsidRPr="008A35FF">
        <w:rPr>
          <w:rFonts w:ascii="Times New Roman" w:eastAsia="Times New Roman" w:hAnsi="Times New Roman" w:cs="Times New Roman"/>
          <w:color w:val="000000" w:themeColor="text1"/>
          <w:sz w:val="28"/>
          <w:szCs w:val="28"/>
        </w:rPr>
        <w:t>– Giúp giáo viên, có điều kiện trao đổi kinh nghiệm</w:t>
      </w:r>
      <w:r w:rsidR="001A4464" w:rsidRPr="008A35FF">
        <w:rPr>
          <w:rFonts w:ascii="Times New Roman" w:eastAsia="Times New Roman" w:hAnsi="Times New Roman" w:cs="Times New Roman"/>
          <w:color w:val="000000" w:themeColor="text1"/>
          <w:sz w:val="28"/>
          <w:szCs w:val="28"/>
        </w:rPr>
        <w:t xml:space="preserve"> </w:t>
      </w:r>
      <w:r w:rsidRPr="008A35FF">
        <w:rPr>
          <w:rFonts w:ascii="Times New Roman" w:eastAsia="Times New Roman" w:hAnsi="Times New Roman" w:cs="Times New Roman"/>
          <w:color w:val="000000" w:themeColor="text1"/>
          <w:sz w:val="28"/>
          <w:szCs w:val="28"/>
        </w:rPr>
        <w:t>dạy</w:t>
      </w:r>
      <w:r w:rsidR="001A4464" w:rsidRPr="008A35FF">
        <w:rPr>
          <w:rFonts w:ascii="Times New Roman" w:eastAsia="Times New Roman" w:hAnsi="Times New Roman" w:cs="Times New Roman"/>
          <w:color w:val="000000" w:themeColor="text1"/>
          <w:sz w:val="28"/>
          <w:szCs w:val="28"/>
        </w:rPr>
        <w:t xml:space="preserve"> </w:t>
      </w:r>
      <w:r w:rsidRPr="008A35FF">
        <w:rPr>
          <w:rFonts w:ascii="Times New Roman" w:eastAsia="Times New Roman" w:hAnsi="Times New Roman" w:cs="Times New Roman"/>
          <w:color w:val="000000" w:themeColor="text1"/>
          <w:sz w:val="28"/>
          <w:szCs w:val="28"/>
        </w:rPr>
        <w:t>-</w:t>
      </w:r>
      <w:r w:rsidR="001A4464" w:rsidRPr="008A35FF">
        <w:rPr>
          <w:rFonts w:ascii="Times New Roman" w:eastAsia="Times New Roman" w:hAnsi="Times New Roman" w:cs="Times New Roman"/>
          <w:color w:val="000000" w:themeColor="text1"/>
          <w:sz w:val="28"/>
          <w:szCs w:val="28"/>
        </w:rPr>
        <w:t xml:space="preserve"> </w:t>
      </w:r>
      <w:r w:rsidRPr="008A35FF">
        <w:rPr>
          <w:rFonts w:ascii="Times New Roman" w:eastAsia="Times New Roman" w:hAnsi="Times New Roman" w:cs="Times New Roman"/>
          <w:color w:val="000000" w:themeColor="text1"/>
          <w:sz w:val="28"/>
          <w:szCs w:val="28"/>
        </w:rPr>
        <w:t>học theo phương pháp học sinh tự nghiên cứu bài học”.</w:t>
      </w:r>
    </w:p>
    <w:p w:rsidR="00BD7334" w:rsidRPr="008A35FF" w:rsidRDefault="00A06F8F" w:rsidP="008A35FF">
      <w:pPr>
        <w:spacing w:before="100" w:beforeAutospacing="1" w:after="100" w:afterAutospacing="1" w:line="360" w:lineRule="auto"/>
        <w:ind w:firstLine="851"/>
        <w:rPr>
          <w:rFonts w:ascii="Times New Roman" w:eastAsia="Times New Roman" w:hAnsi="Times New Roman" w:cs="Times New Roman"/>
          <w:color w:val="000000" w:themeColor="text1"/>
          <w:sz w:val="28"/>
          <w:szCs w:val="28"/>
        </w:rPr>
      </w:pPr>
      <w:r w:rsidRPr="008A35FF">
        <w:rPr>
          <w:rFonts w:ascii="Times New Roman" w:eastAsia="Times New Roman" w:hAnsi="Times New Roman" w:cs="Times New Roman"/>
          <w:color w:val="000000" w:themeColor="text1"/>
          <w:sz w:val="28"/>
          <w:szCs w:val="28"/>
        </w:rPr>
        <w:lastRenderedPageBreak/>
        <w:t>– Trên cơ sở hướng dẫn học sinh học tập thực tế tại các lớp, dự giờ các tiết học. Các giáo viên có kinh nghiệm tư vấn, giúp đỡ, chia sẽ với tổ chuyên môn, giáo viên chủ nhiệm cách thức hỗ t</w:t>
      </w:r>
      <w:r w:rsidR="00FB3556" w:rsidRPr="008A35FF">
        <w:rPr>
          <w:rFonts w:ascii="Times New Roman" w:eastAsia="Times New Roman" w:hAnsi="Times New Roman" w:cs="Times New Roman"/>
          <w:color w:val="000000" w:themeColor="text1"/>
          <w:sz w:val="28"/>
          <w:szCs w:val="28"/>
        </w:rPr>
        <w:t>rợ học sinh học tập có hiệu quả</w:t>
      </w:r>
    </w:p>
    <w:p w:rsidR="00A06F8F" w:rsidRPr="008A35FF" w:rsidRDefault="00FB3556" w:rsidP="008A35FF">
      <w:pPr>
        <w:spacing w:before="100" w:beforeAutospacing="1" w:after="100" w:afterAutospacing="1" w:line="360" w:lineRule="auto"/>
        <w:rPr>
          <w:rFonts w:ascii="Times New Roman" w:eastAsia="Times New Roman" w:hAnsi="Times New Roman" w:cs="Times New Roman"/>
          <w:color w:val="000000" w:themeColor="text1"/>
          <w:sz w:val="28"/>
          <w:szCs w:val="28"/>
        </w:rPr>
      </w:pPr>
      <w:r w:rsidRPr="008A35FF">
        <w:rPr>
          <w:rFonts w:ascii="Times New Roman" w:eastAsia="Times New Roman" w:hAnsi="Times New Roman" w:cs="Times New Roman"/>
          <w:color w:val="000000" w:themeColor="text1"/>
          <w:sz w:val="28"/>
          <w:szCs w:val="28"/>
        </w:rPr>
        <w:t xml:space="preserve">            </w:t>
      </w:r>
      <w:r w:rsidR="00A06F8F" w:rsidRPr="008A35FF">
        <w:rPr>
          <w:rFonts w:ascii="Times New Roman" w:eastAsia="Times New Roman" w:hAnsi="Times New Roman" w:cs="Times New Roman"/>
          <w:color w:val="000000" w:themeColor="text1"/>
          <w:sz w:val="28"/>
          <w:szCs w:val="28"/>
        </w:rPr>
        <w:t>– Đẩy mạnh sinh hoạt chuyên môn theo khối nhằm tạo ra sự chuyển biến mạnh mẽ và rõ nét về chất lượng, hiệu quả công tác bồi dưỡng thường xuyên cho đội ngũ giáo viên của tổ trong nhà trường, nhằm đáp ứng yêu cầu đổi mới giáo dục phổ thông, nâng cao chất lượng, hiệu quả giáo dục.</w:t>
      </w:r>
    </w:p>
    <w:p w:rsidR="00206F75" w:rsidRPr="008A35FF" w:rsidRDefault="00A06F8F" w:rsidP="008A35FF">
      <w:pPr>
        <w:spacing w:before="100" w:beforeAutospacing="1" w:after="100" w:afterAutospacing="1" w:line="360" w:lineRule="auto"/>
        <w:ind w:firstLine="851"/>
        <w:rPr>
          <w:rFonts w:ascii="Times New Roman" w:eastAsia="Times New Roman" w:hAnsi="Times New Roman" w:cs="Times New Roman"/>
          <w:color w:val="000000" w:themeColor="text1"/>
          <w:sz w:val="28"/>
          <w:szCs w:val="28"/>
        </w:rPr>
      </w:pPr>
      <w:r w:rsidRPr="008A35FF">
        <w:rPr>
          <w:rFonts w:ascii="Times New Roman" w:eastAsia="Times New Roman" w:hAnsi="Times New Roman" w:cs="Times New Roman"/>
          <w:color w:val="000000" w:themeColor="text1"/>
          <w:sz w:val="28"/>
          <w:szCs w:val="28"/>
        </w:rPr>
        <w:t>– Tạo cơ hội giao lưu, trao đổi, học tập kinh nghiệm giảng dạy cho giáo viên trong tổ trong nhà trường.</w:t>
      </w:r>
    </w:p>
    <w:p w:rsidR="00A06F8F" w:rsidRPr="008A35FF" w:rsidRDefault="00A06F8F" w:rsidP="008A35FF">
      <w:pPr>
        <w:spacing w:before="100" w:beforeAutospacing="1" w:after="100" w:afterAutospacing="1" w:line="360" w:lineRule="auto"/>
        <w:ind w:firstLine="851"/>
        <w:rPr>
          <w:rFonts w:ascii="Times New Roman" w:eastAsia="Times New Roman" w:hAnsi="Times New Roman" w:cs="Times New Roman"/>
          <w:color w:val="000000" w:themeColor="text1"/>
          <w:sz w:val="28"/>
          <w:szCs w:val="28"/>
        </w:rPr>
      </w:pPr>
      <w:r w:rsidRPr="008A35FF">
        <w:rPr>
          <w:rFonts w:ascii="Times New Roman" w:eastAsia="Times New Roman" w:hAnsi="Times New Roman" w:cs="Times New Roman"/>
          <w:color w:val="000000" w:themeColor="text1"/>
          <w:sz w:val="28"/>
          <w:szCs w:val="28"/>
        </w:rPr>
        <w:t xml:space="preserve">2. </w:t>
      </w:r>
      <w:r w:rsidRPr="008A35FF">
        <w:rPr>
          <w:rFonts w:ascii="Times New Roman" w:eastAsia="Times New Roman" w:hAnsi="Times New Roman" w:cs="Times New Roman"/>
          <w:b/>
          <w:bCs/>
          <w:color w:val="000000" w:themeColor="text1"/>
          <w:sz w:val="28"/>
          <w:szCs w:val="28"/>
        </w:rPr>
        <w:t>Yêu cầu</w:t>
      </w:r>
    </w:p>
    <w:p w:rsidR="00A06F8F" w:rsidRPr="008A35FF" w:rsidRDefault="00C24662" w:rsidP="008A35FF">
      <w:pPr>
        <w:spacing w:before="100" w:beforeAutospacing="1" w:after="100" w:afterAutospacing="1" w:line="360" w:lineRule="auto"/>
        <w:rPr>
          <w:rFonts w:ascii="Times New Roman" w:eastAsia="Times New Roman" w:hAnsi="Times New Roman" w:cs="Times New Roman"/>
          <w:color w:val="000000" w:themeColor="text1"/>
          <w:sz w:val="28"/>
          <w:szCs w:val="28"/>
        </w:rPr>
      </w:pPr>
      <w:r w:rsidRPr="008A35FF">
        <w:rPr>
          <w:rFonts w:ascii="Times New Roman" w:eastAsia="Times New Roman" w:hAnsi="Times New Roman" w:cs="Times New Roman"/>
          <w:color w:val="000000" w:themeColor="text1"/>
          <w:sz w:val="28"/>
          <w:szCs w:val="28"/>
        </w:rPr>
        <w:t xml:space="preserve">             </w:t>
      </w:r>
      <w:r w:rsidR="00A06F8F" w:rsidRPr="008A35FF">
        <w:rPr>
          <w:rFonts w:ascii="Times New Roman" w:eastAsia="Times New Roman" w:hAnsi="Times New Roman" w:cs="Times New Roman"/>
          <w:color w:val="000000" w:themeColor="text1"/>
          <w:sz w:val="28"/>
          <w:szCs w:val="28"/>
        </w:rPr>
        <w:t>– Thúc đẩy công tác tổ chức sinh hoạt chuyên môn thông qua hoạt động dự giờ, nghiên cứu bài học trở thành hoạt động thường xuyên, có kế hoạch, tác động tích cực tới công tác tự bồi dưỡng giáo viên, tới chất lượng của việc sinh hoạt tổ, nhóm chuyên môn.</w:t>
      </w:r>
    </w:p>
    <w:p w:rsidR="00A06F8F" w:rsidRPr="008A35FF" w:rsidRDefault="00A06F8F" w:rsidP="008A35FF">
      <w:pPr>
        <w:spacing w:before="100" w:beforeAutospacing="1" w:after="100" w:afterAutospacing="1" w:line="360" w:lineRule="auto"/>
        <w:ind w:firstLine="851"/>
        <w:rPr>
          <w:rFonts w:ascii="Times New Roman" w:eastAsia="Times New Roman" w:hAnsi="Times New Roman" w:cs="Times New Roman"/>
          <w:caps/>
          <w:color w:val="000000" w:themeColor="text1"/>
          <w:sz w:val="28"/>
          <w:szCs w:val="28"/>
        </w:rPr>
      </w:pPr>
      <w:r w:rsidRPr="008A35FF">
        <w:rPr>
          <w:rFonts w:ascii="Times New Roman" w:eastAsia="Times New Roman" w:hAnsi="Times New Roman" w:cs="Times New Roman"/>
          <w:color w:val="000000" w:themeColor="text1"/>
          <w:sz w:val="28"/>
          <w:szCs w:val="28"/>
        </w:rPr>
        <w:t>– Chủ động, sáng tạo tổ chức nhiều hình thức sinh hoạt chuyên môn, chú trọng gắn đổi mới phương pháp dạy của giáo viên với đổi mới phương pháp học</w:t>
      </w:r>
      <w:r w:rsidR="00206F75" w:rsidRPr="008A35FF">
        <w:rPr>
          <w:rFonts w:ascii="Times New Roman" w:eastAsia="Times New Roman" w:hAnsi="Times New Roman" w:cs="Times New Roman"/>
          <w:color w:val="000000" w:themeColor="text1"/>
          <w:sz w:val="28"/>
          <w:szCs w:val="28"/>
        </w:rPr>
        <w:t xml:space="preserve"> tập của học sinh </w:t>
      </w:r>
      <w:r w:rsidRPr="008A35FF">
        <w:rPr>
          <w:rFonts w:ascii="Times New Roman" w:eastAsia="Times New Roman" w:hAnsi="Times New Roman" w:cs="Times New Roman"/>
          <w:color w:val="000000" w:themeColor="text1"/>
          <w:sz w:val="28"/>
          <w:szCs w:val="28"/>
        </w:rPr>
        <w:t xml:space="preserve"> rèn cho học sinh phương pháp tự học, tự quản, tự rèn luyện.</w:t>
      </w:r>
    </w:p>
    <w:p w:rsidR="00A574D6" w:rsidRPr="008A35FF" w:rsidRDefault="00A574D6" w:rsidP="008A35FF">
      <w:pPr>
        <w:pStyle w:val="NoSpacing"/>
        <w:spacing w:line="360" w:lineRule="auto"/>
        <w:ind w:firstLine="851"/>
        <w:jc w:val="both"/>
        <w:rPr>
          <w:rFonts w:ascii="Times New Roman" w:hAnsi="Times New Roman" w:cs="Times New Roman"/>
          <w:b/>
          <w:sz w:val="28"/>
          <w:szCs w:val="28"/>
        </w:rPr>
      </w:pPr>
      <w:r w:rsidRPr="008A35FF">
        <w:rPr>
          <w:rFonts w:ascii="Times New Roman" w:hAnsi="Times New Roman" w:cs="Times New Roman"/>
          <w:b/>
          <w:sz w:val="28"/>
          <w:szCs w:val="28"/>
        </w:rPr>
        <w:t>II. Nội dung.</w:t>
      </w:r>
    </w:p>
    <w:p w:rsidR="00A574D6" w:rsidRPr="008A35FF" w:rsidRDefault="00A574D6" w:rsidP="008A35FF">
      <w:pPr>
        <w:pStyle w:val="NoSpacing"/>
        <w:tabs>
          <w:tab w:val="left" w:pos="6540"/>
        </w:tabs>
        <w:spacing w:line="360" w:lineRule="auto"/>
        <w:ind w:firstLine="851"/>
        <w:jc w:val="both"/>
        <w:rPr>
          <w:rFonts w:ascii="Times New Roman" w:hAnsi="Times New Roman" w:cs="Times New Roman"/>
          <w:sz w:val="28"/>
          <w:szCs w:val="28"/>
        </w:rPr>
      </w:pPr>
      <w:r w:rsidRPr="008A35FF">
        <w:rPr>
          <w:rFonts w:ascii="Times New Roman" w:hAnsi="Times New Roman" w:cs="Times New Roman"/>
          <w:sz w:val="28"/>
          <w:szCs w:val="28"/>
        </w:rPr>
        <w:t>1) Tìm hiểu Chương trình GDPT 2018.</w:t>
      </w:r>
      <w:r w:rsidR="00A06F8F" w:rsidRPr="008A35FF">
        <w:rPr>
          <w:rFonts w:ascii="Times New Roman" w:hAnsi="Times New Roman" w:cs="Times New Roman"/>
          <w:sz w:val="28"/>
          <w:szCs w:val="28"/>
        </w:rPr>
        <w:tab/>
      </w:r>
    </w:p>
    <w:p w:rsidR="004C2742" w:rsidRPr="008A35FF" w:rsidRDefault="00E902DD" w:rsidP="008A35FF">
      <w:pPr>
        <w:pStyle w:val="NoSpacing"/>
        <w:spacing w:line="360" w:lineRule="auto"/>
        <w:ind w:firstLine="851"/>
        <w:jc w:val="both"/>
        <w:rPr>
          <w:rFonts w:ascii="Times New Roman" w:hAnsi="Times New Roman" w:cs="Times New Roman"/>
          <w:sz w:val="28"/>
          <w:szCs w:val="28"/>
        </w:rPr>
      </w:pPr>
      <w:r w:rsidRPr="008A35FF">
        <w:rPr>
          <w:rFonts w:ascii="Times New Roman" w:hAnsi="Times New Roman" w:cs="Times New Roman"/>
          <w:sz w:val="28"/>
          <w:szCs w:val="28"/>
        </w:rPr>
        <w:t>Trên cơ sở nội dung đã được tập huấn về Chương trình GDPT 2018, Tổ</w:t>
      </w:r>
      <w:r w:rsidR="00A06F8F" w:rsidRPr="008A35FF">
        <w:rPr>
          <w:rFonts w:ascii="Times New Roman" w:hAnsi="Times New Roman" w:cs="Times New Roman"/>
          <w:sz w:val="28"/>
          <w:szCs w:val="28"/>
        </w:rPr>
        <w:t xml:space="preserve"> chuyên môn II</w:t>
      </w:r>
      <w:r w:rsidRPr="008A35FF">
        <w:rPr>
          <w:rFonts w:ascii="Times New Roman" w:hAnsi="Times New Roman" w:cs="Times New Roman"/>
          <w:sz w:val="28"/>
          <w:szCs w:val="28"/>
        </w:rPr>
        <w:t xml:space="preserve"> </w:t>
      </w:r>
      <w:r w:rsidR="00A06F8F" w:rsidRPr="008A35FF">
        <w:rPr>
          <w:rFonts w:ascii="Times New Roman" w:hAnsi="Times New Roman" w:cs="Times New Roman"/>
          <w:sz w:val="28"/>
          <w:szCs w:val="28"/>
        </w:rPr>
        <w:t>(</w:t>
      </w:r>
      <w:r w:rsidRPr="008A35FF">
        <w:rPr>
          <w:rFonts w:ascii="Times New Roman" w:hAnsi="Times New Roman" w:cs="Times New Roman"/>
          <w:sz w:val="28"/>
          <w:szCs w:val="28"/>
        </w:rPr>
        <w:t>khố</w:t>
      </w:r>
      <w:r w:rsidR="00A06F8F" w:rsidRPr="008A35FF">
        <w:rPr>
          <w:rFonts w:ascii="Times New Roman" w:hAnsi="Times New Roman" w:cs="Times New Roman"/>
          <w:sz w:val="28"/>
          <w:szCs w:val="28"/>
        </w:rPr>
        <w:t>i 2+ 3)</w:t>
      </w:r>
      <w:r w:rsidRPr="008A35FF">
        <w:rPr>
          <w:rFonts w:ascii="Times New Roman" w:hAnsi="Times New Roman" w:cs="Times New Roman"/>
          <w:sz w:val="28"/>
          <w:szCs w:val="28"/>
        </w:rPr>
        <w:t xml:space="preserve"> nhất trí tập trung tìm hiểu, thảo luận về các thành tố cốt lõi tạo thành các năng lực cốt lõi đặc thù của từ</w:t>
      </w:r>
      <w:r w:rsidR="00A06F8F" w:rsidRPr="008A35FF">
        <w:rPr>
          <w:rFonts w:ascii="Times New Roman" w:hAnsi="Times New Roman" w:cs="Times New Roman"/>
          <w:sz w:val="28"/>
          <w:szCs w:val="28"/>
        </w:rPr>
        <w:t>ng môn Toán , Tiếng việt</w:t>
      </w:r>
      <w:r w:rsidRPr="008A35FF">
        <w:rPr>
          <w:rFonts w:ascii="Times New Roman" w:hAnsi="Times New Roman" w:cs="Times New Roman"/>
          <w:sz w:val="28"/>
          <w:szCs w:val="28"/>
        </w:rPr>
        <w:t>. Qua đó xác định rõ và c</w:t>
      </w:r>
      <w:r w:rsidR="00A06F8F" w:rsidRPr="008A35FF">
        <w:rPr>
          <w:rFonts w:ascii="Times New Roman" w:hAnsi="Times New Roman" w:cs="Times New Roman"/>
          <w:sz w:val="28"/>
          <w:szCs w:val="28"/>
        </w:rPr>
        <w:t>h</w:t>
      </w:r>
      <w:r w:rsidRPr="008A35FF">
        <w:rPr>
          <w:rFonts w:ascii="Times New Roman" w:hAnsi="Times New Roman" w:cs="Times New Roman"/>
          <w:sz w:val="28"/>
          <w:szCs w:val="28"/>
        </w:rPr>
        <w:t>ính xác các năng lực cần đạt trong từng bài học, trong từng hoạt động học cụ thể của môn học</w:t>
      </w:r>
      <w:r w:rsidR="00AB792A" w:rsidRPr="008A35FF">
        <w:rPr>
          <w:rFonts w:ascii="Times New Roman" w:hAnsi="Times New Roman" w:cs="Times New Roman"/>
          <w:sz w:val="28"/>
          <w:szCs w:val="28"/>
        </w:rPr>
        <w:t xml:space="preserve"> </w:t>
      </w:r>
      <w:r w:rsidRPr="008A35FF">
        <w:rPr>
          <w:rFonts w:ascii="Times New Roman" w:hAnsi="Times New Roman" w:cs="Times New Roman"/>
          <w:sz w:val="28"/>
          <w:szCs w:val="28"/>
        </w:rPr>
        <w:t>/</w:t>
      </w:r>
      <w:r w:rsidR="00AB792A" w:rsidRPr="008A35FF">
        <w:rPr>
          <w:rFonts w:ascii="Times New Roman" w:hAnsi="Times New Roman" w:cs="Times New Roman"/>
          <w:sz w:val="28"/>
          <w:szCs w:val="28"/>
        </w:rPr>
        <w:t xml:space="preserve"> </w:t>
      </w:r>
      <w:r w:rsidRPr="008A35FF">
        <w:rPr>
          <w:rFonts w:ascii="Times New Roman" w:hAnsi="Times New Roman" w:cs="Times New Roman"/>
          <w:sz w:val="28"/>
          <w:szCs w:val="28"/>
        </w:rPr>
        <w:t>hoạt động giáo dục.</w:t>
      </w:r>
    </w:p>
    <w:p w:rsidR="00A574D6" w:rsidRPr="008A35FF" w:rsidRDefault="00A574D6" w:rsidP="008A35FF">
      <w:pPr>
        <w:pStyle w:val="NoSpacing"/>
        <w:spacing w:line="360" w:lineRule="auto"/>
        <w:ind w:firstLine="851"/>
        <w:jc w:val="both"/>
        <w:rPr>
          <w:rFonts w:ascii="Times New Roman" w:hAnsi="Times New Roman" w:cs="Times New Roman"/>
          <w:sz w:val="28"/>
          <w:szCs w:val="28"/>
        </w:rPr>
      </w:pPr>
      <w:r w:rsidRPr="008A35FF">
        <w:rPr>
          <w:rFonts w:ascii="Times New Roman" w:hAnsi="Times New Roman" w:cs="Times New Roman"/>
          <w:sz w:val="28"/>
          <w:szCs w:val="28"/>
        </w:rPr>
        <w:lastRenderedPageBreak/>
        <w:t>2) Sinh hoạt chuyên môn theo chủ đề.</w:t>
      </w:r>
    </w:p>
    <w:p w:rsidR="002B3E09" w:rsidRPr="008A35FF" w:rsidRDefault="002B3E09" w:rsidP="008A35FF">
      <w:pPr>
        <w:pStyle w:val="NoSpacing"/>
        <w:spacing w:line="360" w:lineRule="auto"/>
        <w:ind w:firstLine="851"/>
        <w:jc w:val="both"/>
        <w:rPr>
          <w:rFonts w:ascii="Times New Roman" w:hAnsi="Times New Roman" w:cs="Times New Roman"/>
          <w:i/>
          <w:sz w:val="28"/>
          <w:szCs w:val="28"/>
        </w:rPr>
      </w:pPr>
      <w:r w:rsidRPr="008A35FF">
        <w:rPr>
          <w:rFonts w:ascii="Times New Roman" w:hAnsi="Times New Roman" w:cs="Times New Roman"/>
          <w:i/>
          <w:sz w:val="28"/>
          <w:szCs w:val="28"/>
        </w:rPr>
        <w:t>a) Đối với khối lớp 2.</w:t>
      </w:r>
    </w:p>
    <w:p w:rsidR="005A210A" w:rsidRPr="008A35FF" w:rsidRDefault="00E902DD" w:rsidP="008A35FF">
      <w:pPr>
        <w:pStyle w:val="NoSpacing"/>
        <w:spacing w:line="360" w:lineRule="auto"/>
        <w:ind w:firstLine="851"/>
        <w:jc w:val="both"/>
        <w:rPr>
          <w:rFonts w:ascii="Times New Roman" w:hAnsi="Times New Roman" w:cs="Times New Roman"/>
          <w:sz w:val="28"/>
          <w:szCs w:val="28"/>
        </w:rPr>
      </w:pPr>
      <w:r w:rsidRPr="008A35FF">
        <w:rPr>
          <w:rFonts w:ascii="Times New Roman" w:hAnsi="Times New Roman" w:cs="Times New Roman"/>
          <w:sz w:val="28"/>
          <w:szCs w:val="28"/>
        </w:rPr>
        <w:t xml:space="preserve">Tổ </w:t>
      </w:r>
      <w:r w:rsidR="004C2742" w:rsidRPr="008A35FF">
        <w:rPr>
          <w:rFonts w:ascii="Times New Roman" w:hAnsi="Times New Roman" w:cs="Times New Roman"/>
          <w:sz w:val="28"/>
          <w:szCs w:val="28"/>
        </w:rPr>
        <w:t>sẽ tập trung vào các chuyên đề</w:t>
      </w:r>
      <w:r w:rsidR="005A210A" w:rsidRPr="008A35FF">
        <w:rPr>
          <w:rFonts w:ascii="Times New Roman" w:hAnsi="Times New Roman" w:cs="Times New Roman"/>
          <w:sz w:val="28"/>
          <w:szCs w:val="28"/>
        </w:rPr>
        <w:t xml:space="preserve"> sau:</w:t>
      </w:r>
    </w:p>
    <w:p w:rsidR="004C2742" w:rsidRPr="008A35FF" w:rsidRDefault="005A210A" w:rsidP="008A35FF">
      <w:pPr>
        <w:pStyle w:val="NoSpacing"/>
        <w:spacing w:line="360" w:lineRule="auto"/>
        <w:ind w:firstLine="851"/>
        <w:jc w:val="both"/>
        <w:rPr>
          <w:rFonts w:ascii="Times New Roman" w:hAnsi="Times New Roman" w:cs="Times New Roman"/>
          <w:sz w:val="28"/>
          <w:szCs w:val="28"/>
        </w:rPr>
      </w:pPr>
      <w:r w:rsidRPr="008A35FF">
        <w:rPr>
          <w:rFonts w:ascii="Times New Roman" w:hAnsi="Times New Roman" w:cs="Times New Roman"/>
          <w:sz w:val="28"/>
          <w:szCs w:val="28"/>
        </w:rPr>
        <w:t>- Chuyên đề</w:t>
      </w:r>
      <w:r w:rsidR="004C2742" w:rsidRPr="008A35FF">
        <w:rPr>
          <w:rFonts w:ascii="Times New Roman" w:hAnsi="Times New Roman" w:cs="Times New Roman"/>
          <w:sz w:val="28"/>
          <w:szCs w:val="28"/>
        </w:rPr>
        <w:t xml:space="preserve"> SHCM theo nghiên cứu bài học, </w:t>
      </w:r>
      <w:r w:rsidRPr="008A35FF">
        <w:rPr>
          <w:rFonts w:ascii="Times New Roman" w:hAnsi="Times New Roman" w:cs="Times New Roman"/>
          <w:sz w:val="28"/>
          <w:szCs w:val="28"/>
        </w:rPr>
        <w:t>“D</w:t>
      </w:r>
      <w:r w:rsidR="004C2742" w:rsidRPr="008A35FF">
        <w:rPr>
          <w:rFonts w:ascii="Times New Roman" w:hAnsi="Times New Roman" w:cs="Times New Roman"/>
          <w:sz w:val="28"/>
          <w:szCs w:val="28"/>
        </w:rPr>
        <w:t>ạy minh họa bài học</w:t>
      </w:r>
      <w:r w:rsidRPr="008A35FF">
        <w:rPr>
          <w:rFonts w:ascii="Times New Roman" w:hAnsi="Times New Roman" w:cs="Times New Roman"/>
          <w:sz w:val="28"/>
          <w:szCs w:val="28"/>
        </w:rPr>
        <w:t>”</w:t>
      </w:r>
      <w:r w:rsidR="002B3E09" w:rsidRPr="008A35FF">
        <w:rPr>
          <w:rFonts w:ascii="Times New Roman" w:hAnsi="Times New Roman" w:cs="Times New Roman"/>
          <w:sz w:val="28"/>
          <w:szCs w:val="28"/>
        </w:rPr>
        <w:t xml:space="preserve"> </w:t>
      </w:r>
      <w:r w:rsidR="004C2742" w:rsidRPr="008A35FF">
        <w:rPr>
          <w:rFonts w:ascii="Times New Roman" w:hAnsi="Times New Roman" w:cs="Times New Roman"/>
          <w:sz w:val="28"/>
          <w:szCs w:val="28"/>
        </w:rPr>
        <w:t xml:space="preserve"> môn </w:t>
      </w:r>
      <w:r w:rsidR="002B3E09" w:rsidRPr="008A35FF">
        <w:rPr>
          <w:rFonts w:ascii="Times New Roman" w:hAnsi="Times New Roman" w:cs="Times New Roman"/>
          <w:sz w:val="28"/>
          <w:szCs w:val="28"/>
        </w:rPr>
        <w:t xml:space="preserve">Toán và Tiếng Việt. </w:t>
      </w:r>
      <w:r w:rsidR="004C2742" w:rsidRPr="008A35FF">
        <w:rPr>
          <w:rFonts w:ascii="Times New Roman" w:hAnsi="Times New Roman" w:cs="Times New Roman"/>
          <w:sz w:val="28"/>
          <w:szCs w:val="28"/>
        </w:rPr>
        <w:t xml:space="preserve">Tập trung phân tích bài học, chú trọng đến </w:t>
      </w:r>
      <w:r w:rsidR="00E902DD" w:rsidRPr="008A35FF">
        <w:rPr>
          <w:rFonts w:ascii="Times New Roman" w:hAnsi="Times New Roman" w:cs="Times New Roman"/>
          <w:sz w:val="28"/>
          <w:szCs w:val="28"/>
        </w:rPr>
        <w:t>hoạt động</w:t>
      </w:r>
      <w:r w:rsidR="004C2742" w:rsidRPr="008A35FF">
        <w:rPr>
          <w:rFonts w:ascii="Times New Roman" w:hAnsi="Times New Roman" w:cs="Times New Roman"/>
          <w:sz w:val="28"/>
          <w:szCs w:val="28"/>
        </w:rPr>
        <w:t xml:space="preserve"> học của học sinh.</w:t>
      </w:r>
      <w:r w:rsidRPr="008A35FF">
        <w:rPr>
          <w:rFonts w:ascii="Times New Roman" w:hAnsi="Times New Roman" w:cs="Times New Roman"/>
          <w:sz w:val="28"/>
          <w:szCs w:val="28"/>
        </w:rPr>
        <w:t xml:space="preserve"> Vận dụng các kĩ thuật dạy học tích cực vào thực tế các môn học phù hợp với điều kiện thực tế của nhà trường.</w:t>
      </w:r>
    </w:p>
    <w:p w:rsidR="004C2742" w:rsidRPr="008A35FF" w:rsidRDefault="004C2742" w:rsidP="008A35FF">
      <w:pPr>
        <w:pStyle w:val="NoSpacing"/>
        <w:spacing w:line="360" w:lineRule="auto"/>
        <w:ind w:firstLine="851"/>
        <w:jc w:val="both"/>
        <w:rPr>
          <w:rFonts w:ascii="Times New Roman" w:hAnsi="Times New Roman" w:cs="Times New Roman"/>
          <w:sz w:val="28"/>
          <w:szCs w:val="28"/>
        </w:rPr>
      </w:pPr>
      <w:r w:rsidRPr="008A35FF">
        <w:rPr>
          <w:rFonts w:ascii="Times New Roman" w:hAnsi="Times New Roman" w:cs="Times New Roman"/>
          <w:sz w:val="28"/>
          <w:szCs w:val="28"/>
        </w:rPr>
        <w:t>- Thiết kế ma trận đề kiểm tra,</w:t>
      </w:r>
      <w:r w:rsidR="002B3E09" w:rsidRPr="008A35FF">
        <w:rPr>
          <w:rFonts w:ascii="Times New Roman" w:hAnsi="Times New Roman" w:cs="Times New Roman"/>
          <w:sz w:val="28"/>
          <w:szCs w:val="28"/>
        </w:rPr>
        <w:t xml:space="preserve"> xây dựng đề kiểm tra hai môn Toán và Tiếng Việt với</w:t>
      </w:r>
      <w:r w:rsidRPr="008A35FF">
        <w:rPr>
          <w:rFonts w:ascii="Times New Roman" w:hAnsi="Times New Roman" w:cs="Times New Roman"/>
          <w:sz w:val="28"/>
          <w:szCs w:val="28"/>
        </w:rPr>
        <w:t xml:space="preserve"> nội dung đề kiểm tra</w:t>
      </w:r>
      <w:r w:rsidR="005A210A" w:rsidRPr="008A35FF">
        <w:rPr>
          <w:rFonts w:ascii="Times New Roman" w:hAnsi="Times New Roman" w:cs="Times New Roman"/>
          <w:sz w:val="28"/>
          <w:szCs w:val="28"/>
        </w:rPr>
        <w:t xml:space="preserve"> theo hướng phát triển năng lực, phẩm chất học sinh.</w:t>
      </w:r>
    </w:p>
    <w:p w:rsidR="005A210A" w:rsidRPr="008A35FF" w:rsidRDefault="005A210A" w:rsidP="008A35FF">
      <w:pPr>
        <w:pStyle w:val="NoSpacing"/>
        <w:spacing w:line="360" w:lineRule="auto"/>
        <w:ind w:firstLine="851"/>
        <w:jc w:val="both"/>
        <w:rPr>
          <w:rFonts w:ascii="Times New Roman" w:hAnsi="Times New Roman" w:cs="Times New Roman"/>
          <w:i/>
          <w:sz w:val="28"/>
          <w:szCs w:val="28"/>
        </w:rPr>
      </w:pPr>
      <w:r w:rsidRPr="008A35FF">
        <w:rPr>
          <w:rFonts w:ascii="Times New Roman" w:hAnsi="Times New Roman" w:cs="Times New Roman"/>
          <w:i/>
          <w:sz w:val="28"/>
          <w:szCs w:val="28"/>
        </w:rPr>
        <w:t>b) Đối với khối lớ</w:t>
      </w:r>
      <w:r w:rsidR="002B3E09" w:rsidRPr="008A35FF">
        <w:rPr>
          <w:rFonts w:ascii="Times New Roman" w:hAnsi="Times New Roman" w:cs="Times New Roman"/>
          <w:i/>
          <w:sz w:val="28"/>
          <w:szCs w:val="28"/>
        </w:rPr>
        <w:t>p 3</w:t>
      </w:r>
      <w:r w:rsidRPr="008A35FF">
        <w:rPr>
          <w:rFonts w:ascii="Times New Roman" w:hAnsi="Times New Roman" w:cs="Times New Roman"/>
          <w:i/>
          <w:sz w:val="28"/>
          <w:szCs w:val="28"/>
        </w:rPr>
        <w:t>.</w:t>
      </w:r>
    </w:p>
    <w:p w:rsidR="005A210A" w:rsidRPr="008A35FF" w:rsidRDefault="005A210A" w:rsidP="008A35FF">
      <w:pPr>
        <w:pStyle w:val="NoSpacing"/>
        <w:spacing w:line="360" w:lineRule="auto"/>
        <w:ind w:firstLine="851"/>
        <w:jc w:val="both"/>
        <w:rPr>
          <w:rFonts w:ascii="Times New Roman" w:hAnsi="Times New Roman" w:cs="Times New Roman"/>
          <w:sz w:val="28"/>
          <w:szCs w:val="28"/>
        </w:rPr>
      </w:pPr>
      <w:r w:rsidRPr="008A35FF">
        <w:rPr>
          <w:rFonts w:ascii="Times New Roman" w:hAnsi="Times New Roman" w:cs="Times New Roman"/>
          <w:sz w:val="28"/>
          <w:szCs w:val="28"/>
        </w:rPr>
        <w:t>Tập trung vào các chuyên đề sau:</w:t>
      </w:r>
    </w:p>
    <w:p w:rsidR="005A210A" w:rsidRPr="008A35FF" w:rsidRDefault="005A210A" w:rsidP="008A35FF">
      <w:pPr>
        <w:pStyle w:val="NoSpacing"/>
        <w:spacing w:line="360" w:lineRule="auto"/>
        <w:ind w:firstLine="851"/>
        <w:jc w:val="both"/>
        <w:rPr>
          <w:rFonts w:ascii="Times New Roman" w:hAnsi="Times New Roman" w:cs="Times New Roman"/>
          <w:sz w:val="28"/>
          <w:szCs w:val="28"/>
        </w:rPr>
      </w:pPr>
      <w:r w:rsidRPr="008A35FF">
        <w:rPr>
          <w:rFonts w:ascii="Times New Roman" w:hAnsi="Times New Roman" w:cs="Times New Roman"/>
          <w:sz w:val="28"/>
          <w:szCs w:val="28"/>
        </w:rPr>
        <w:t>- Sử dụng PPBTNB trong dạy học môn TN-XH.</w:t>
      </w:r>
    </w:p>
    <w:p w:rsidR="002B3E09" w:rsidRPr="008A35FF" w:rsidRDefault="005A210A" w:rsidP="008A35FF">
      <w:pPr>
        <w:pStyle w:val="NoSpacing"/>
        <w:spacing w:line="360" w:lineRule="auto"/>
        <w:ind w:firstLine="851"/>
        <w:jc w:val="both"/>
        <w:rPr>
          <w:rFonts w:ascii="Times New Roman" w:hAnsi="Times New Roman" w:cs="Times New Roman"/>
          <w:sz w:val="28"/>
          <w:szCs w:val="28"/>
        </w:rPr>
      </w:pPr>
      <w:r w:rsidRPr="008A35FF">
        <w:rPr>
          <w:rFonts w:ascii="Times New Roman" w:hAnsi="Times New Roman" w:cs="Times New Roman"/>
          <w:sz w:val="28"/>
          <w:szCs w:val="28"/>
        </w:rPr>
        <w:t>- Dạy minh họ</w:t>
      </w:r>
      <w:r w:rsidR="002B3E09" w:rsidRPr="008A35FF">
        <w:rPr>
          <w:rFonts w:ascii="Times New Roman" w:hAnsi="Times New Roman" w:cs="Times New Roman"/>
          <w:sz w:val="28"/>
          <w:szCs w:val="28"/>
        </w:rPr>
        <w:t xml:space="preserve">a </w:t>
      </w:r>
      <w:r w:rsidRPr="008A35FF">
        <w:rPr>
          <w:rFonts w:ascii="Times New Roman" w:hAnsi="Times New Roman" w:cs="Times New Roman"/>
          <w:sz w:val="28"/>
          <w:szCs w:val="28"/>
        </w:rPr>
        <w:t xml:space="preserve"> </w:t>
      </w:r>
      <w:r w:rsidR="002B3E09" w:rsidRPr="008A35FF">
        <w:rPr>
          <w:rFonts w:ascii="Times New Roman" w:hAnsi="Times New Roman" w:cs="Times New Roman"/>
          <w:sz w:val="28"/>
          <w:szCs w:val="28"/>
        </w:rPr>
        <w:t xml:space="preserve">một bài của </w:t>
      </w:r>
      <w:r w:rsidRPr="008A35FF">
        <w:rPr>
          <w:rFonts w:ascii="Times New Roman" w:hAnsi="Times New Roman" w:cs="Times New Roman"/>
          <w:sz w:val="28"/>
          <w:szCs w:val="28"/>
        </w:rPr>
        <w:t xml:space="preserve">môn </w:t>
      </w:r>
      <w:r w:rsidR="002B3E09" w:rsidRPr="008A35FF">
        <w:rPr>
          <w:rFonts w:ascii="Times New Roman" w:hAnsi="Times New Roman" w:cs="Times New Roman"/>
          <w:sz w:val="28"/>
          <w:szCs w:val="28"/>
        </w:rPr>
        <w:t xml:space="preserve">TNXH bằng phương pháp bàn tay nặn bột </w:t>
      </w:r>
      <w:r w:rsidRPr="008A35FF">
        <w:rPr>
          <w:rFonts w:ascii="Times New Roman" w:hAnsi="Times New Roman" w:cs="Times New Roman"/>
          <w:sz w:val="28"/>
          <w:szCs w:val="28"/>
        </w:rPr>
        <w:t xml:space="preserve">học theo hướng phát triển năng lực, phẩm chất học sinh, </w:t>
      </w:r>
    </w:p>
    <w:p w:rsidR="005A210A" w:rsidRPr="008A35FF" w:rsidRDefault="005A210A" w:rsidP="008A35FF">
      <w:pPr>
        <w:pStyle w:val="NoSpacing"/>
        <w:spacing w:line="360" w:lineRule="auto"/>
        <w:ind w:firstLine="851"/>
        <w:jc w:val="both"/>
        <w:rPr>
          <w:rFonts w:ascii="Times New Roman" w:hAnsi="Times New Roman" w:cs="Times New Roman"/>
          <w:sz w:val="28"/>
          <w:szCs w:val="28"/>
        </w:rPr>
      </w:pPr>
      <w:r w:rsidRPr="008A35FF">
        <w:rPr>
          <w:rFonts w:ascii="Times New Roman" w:hAnsi="Times New Roman" w:cs="Times New Roman"/>
          <w:sz w:val="28"/>
          <w:szCs w:val="28"/>
        </w:rPr>
        <w:t>- Thiết kế ma trận đề kiểm tra, nội dung đề kiểm tra theo hướng phát triển năng lực, phẩm chất học sinh.</w:t>
      </w:r>
    </w:p>
    <w:p w:rsidR="005A210A" w:rsidRPr="008A35FF" w:rsidRDefault="005A210A" w:rsidP="008A35FF">
      <w:pPr>
        <w:pStyle w:val="NoSpacing"/>
        <w:spacing w:line="360" w:lineRule="auto"/>
        <w:ind w:firstLine="851"/>
        <w:jc w:val="both"/>
        <w:rPr>
          <w:rFonts w:ascii="Times New Roman" w:hAnsi="Times New Roman" w:cs="Times New Roman"/>
          <w:b/>
          <w:sz w:val="28"/>
          <w:szCs w:val="28"/>
        </w:rPr>
      </w:pPr>
      <w:r w:rsidRPr="008A35FF">
        <w:rPr>
          <w:rFonts w:ascii="Times New Roman" w:hAnsi="Times New Roman" w:cs="Times New Roman"/>
          <w:b/>
          <w:sz w:val="28"/>
          <w:szCs w:val="28"/>
        </w:rPr>
        <w:t>III. Lịch trình thực hiện.</w:t>
      </w:r>
    </w:p>
    <w:tbl>
      <w:tblPr>
        <w:tblStyle w:val="TableGrid"/>
        <w:tblW w:w="10150" w:type="dxa"/>
        <w:tblLayout w:type="fixed"/>
        <w:tblLook w:val="04A0" w:firstRow="1" w:lastRow="0" w:firstColumn="1" w:lastColumn="0" w:noHBand="0" w:noVBand="1"/>
      </w:tblPr>
      <w:tblGrid>
        <w:gridCol w:w="1384"/>
        <w:gridCol w:w="5648"/>
        <w:gridCol w:w="3118"/>
      </w:tblGrid>
      <w:tr w:rsidR="005A210A" w:rsidRPr="008A35FF" w:rsidTr="00F37193">
        <w:tc>
          <w:tcPr>
            <w:tcW w:w="1384" w:type="dxa"/>
          </w:tcPr>
          <w:p w:rsidR="005A210A" w:rsidRPr="008A35FF" w:rsidRDefault="00D24D24" w:rsidP="008A35FF">
            <w:pPr>
              <w:pStyle w:val="NoSpacing"/>
              <w:spacing w:line="360" w:lineRule="auto"/>
              <w:rPr>
                <w:rFonts w:ascii="Times New Roman" w:hAnsi="Times New Roman" w:cs="Times New Roman"/>
                <w:b/>
                <w:sz w:val="28"/>
                <w:szCs w:val="28"/>
              </w:rPr>
            </w:pPr>
            <w:r w:rsidRPr="008A35FF">
              <w:rPr>
                <w:rFonts w:ascii="Times New Roman" w:hAnsi="Times New Roman" w:cs="Times New Roman"/>
                <w:b/>
                <w:sz w:val="28"/>
                <w:szCs w:val="28"/>
              </w:rPr>
              <w:t>THỜI GIAN</w:t>
            </w:r>
          </w:p>
        </w:tc>
        <w:tc>
          <w:tcPr>
            <w:tcW w:w="5648" w:type="dxa"/>
          </w:tcPr>
          <w:p w:rsidR="005A210A" w:rsidRPr="008A35FF" w:rsidRDefault="00D24D24" w:rsidP="008A35FF">
            <w:pPr>
              <w:pStyle w:val="NoSpacing"/>
              <w:spacing w:line="360" w:lineRule="auto"/>
              <w:ind w:firstLine="851"/>
              <w:jc w:val="center"/>
              <w:rPr>
                <w:rFonts w:ascii="Times New Roman" w:hAnsi="Times New Roman" w:cs="Times New Roman"/>
                <w:b/>
                <w:sz w:val="28"/>
                <w:szCs w:val="28"/>
              </w:rPr>
            </w:pPr>
            <w:r w:rsidRPr="008A35FF">
              <w:rPr>
                <w:rFonts w:ascii="Times New Roman" w:hAnsi="Times New Roman" w:cs="Times New Roman"/>
                <w:b/>
                <w:sz w:val="28"/>
                <w:szCs w:val="28"/>
              </w:rPr>
              <w:t>NỘI DUNG</w:t>
            </w:r>
          </w:p>
        </w:tc>
        <w:tc>
          <w:tcPr>
            <w:tcW w:w="3118" w:type="dxa"/>
          </w:tcPr>
          <w:p w:rsidR="005A210A" w:rsidRPr="008A35FF" w:rsidRDefault="00D24D24" w:rsidP="008A35FF">
            <w:pPr>
              <w:pStyle w:val="NoSpacing"/>
              <w:spacing w:line="360" w:lineRule="auto"/>
              <w:rPr>
                <w:rFonts w:ascii="Times New Roman" w:hAnsi="Times New Roman" w:cs="Times New Roman"/>
                <w:b/>
                <w:sz w:val="28"/>
                <w:szCs w:val="28"/>
              </w:rPr>
            </w:pPr>
            <w:r w:rsidRPr="008A35FF">
              <w:rPr>
                <w:rFonts w:ascii="Times New Roman" w:hAnsi="Times New Roman" w:cs="Times New Roman"/>
                <w:b/>
                <w:sz w:val="28"/>
                <w:szCs w:val="28"/>
              </w:rPr>
              <w:t>Người phụ trách</w:t>
            </w:r>
          </w:p>
        </w:tc>
      </w:tr>
      <w:tr w:rsidR="005A210A" w:rsidRPr="008A35FF" w:rsidTr="00F37193">
        <w:tc>
          <w:tcPr>
            <w:tcW w:w="1384" w:type="dxa"/>
          </w:tcPr>
          <w:p w:rsidR="005A210A" w:rsidRPr="008A35FF" w:rsidRDefault="00D24D24"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Tháng 9</w:t>
            </w:r>
          </w:p>
        </w:tc>
        <w:tc>
          <w:tcPr>
            <w:tcW w:w="5648" w:type="dxa"/>
          </w:tcPr>
          <w:p w:rsidR="00BA70F1" w:rsidRPr="008A35FF" w:rsidRDefault="00D24D24"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Chuyên đề</w:t>
            </w:r>
            <w:r w:rsidR="00BA70F1" w:rsidRPr="008A35FF">
              <w:rPr>
                <w:rFonts w:ascii="Times New Roman" w:hAnsi="Times New Roman" w:cs="Times New Roman"/>
                <w:sz w:val="28"/>
                <w:szCs w:val="28"/>
              </w:rPr>
              <w:t xml:space="preserve"> SHCM</w:t>
            </w:r>
            <w:r w:rsidR="00DF331C" w:rsidRPr="008A35FF">
              <w:rPr>
                <w:rFonts w:ascii="Times New Roman" w:hAnsi="Times New Roman" w:cs="Times New Roman"/>
                <w:sz w:val="28"/>
                <w:szCs w:val="28"/>
              </w:rPr>
              <w:t>:</w:t>
            </w:r>
            <w:r w:rsidR="00BA70F1" w:rsidRPr="008A35FF">
              <w:rPr>
                <w:rFonts w:ascii="Times New Roman" w:hAnsi="Times New Roman" w:cs="Times New Roman"/>
                <w:sz w:val="28"/>
                <w:szCs w:val="28"/>
              </w:rPr>
              <w:t xml:space="preserve"> </w:t>
            </w:r>
            <w:r w:rsidR="00350859" w:rsidRPr="008A35FF">
              <w:rPr>
                <w:rFonts w:ascii="Times New Roman" w:hAnsi="Times New Roman" w:cs="Times New Roman"/>
                <w:sz w:val="28"/>
                <w:szCs w:val="28"/>
              </w:rPr>
              <w:t xml:space="preserve">Thảo luận tìm hiểu </w:t>
            </w:r>
            <w:r w:rsidR="00206F75" w:rsidRPr="008A35FF">
              <w:rPr>
                <w:rFonts w:ascii="Times New Roman" w:hAnsi="Times New Roman" w:cs="Times New Roman"/>
                <w:sz w:val="28"/>
                <w:szCs w:val="28"/>
              </w:rPr>
              <w:t xml:space="preserve">thành tố cốt lõi tạo thành các năng lực đặc thù của </w:t>
            </w:r>
            <w:r w:rsidR="00DF331C" w:rsidRPr="008A35FF">
              <w:rPr>
                <w:rFonts w:ascii="Times New Roman" w:hAnsi="Times New Roman" w:cs="Times New Roman"/>
                <w:sz w:val="28"/>
                <w:szCs w:val="28"/>
              </w:rPr>
              <w:t>môn T</w:t>
            </w:r>
            <w:r w:rsidR="009527F1" w:rsidRPr="008A35FF">
              <w:rPr>
                <w:rFonts w:ascii="Times New Roman" w:hAnsi="Times New Roman" w:cs="Times New Roman"/>
                <w:sz w:val="28"/>
                <w:szCs w:val="28"/>
              </w:rPr>
              <w:t>oán</w:t>
            </w:r>
            <w:r w:rsidR="00BA70F1" w:rsidRPr="008A35FF">
              <w:rPr>
                <w:rFonts w:ascii="Times New Roman" w:hAnsi="Times New Roman" w:cs="Times New Roman"/>
                <w:sz w:val="28"/>
                <w:szCs w:val="28"/>
              </w:rPr>
              <w:t xml:space="preserve"> </w:t>
            </w:r>
            <w:r w:rsidR="00350859" w:rsidRPr="008A35FF">
              <w:rPr>
                <w:rFonts w:ascii="Times New Roman" w:hAnsi="Times New Roman" w:cs="Times New Roman"/>
                <w:sz w:val="28"/>
                <w:szCs w:val="28"/>
              </w:rPr>
              <w:t>theo chương trình</w:t>
            </w:r>
            <w:r w:rsidR="009527F1" w:rsidRPr="008A35FF">
              <w:rPr>
                <w:rFonts w:ascii="Times New Roman" w:hAnsi="Times New Roman" w:cs="Times New Roman"/>
                <w:sz w:val="28"/>
                <w:szCs w:val="28"/>
              </w:rPr>
              <w:t xml:space="preserve"> GDPT/</w:t>
            </w:r>
            <w:r w:rsidR="00350859" w:rsidRPr="008A35FF">
              <w:rPr>
                <w:rFonts w:ascii="Times New Roman" w:hAnsi="Times New Roman" w:cs="Times New Roman"/>
                <w:sz w:val="28"/>
                <w:szCs w:val="28"/>
              </w:rPr>
              <w:t xml:space="preserve"> 2018</w:t>
            </w:r>
          </w:p>
        </w:tc>
        <w:tc>
          <w:tcPr>
            <w:tcW w:w="3118" w:type="dxa"/>
          </w:tcPr>
          <w:p w:rsidR="005A210A" w:rsidRPr="008A35FF" w:rsidRDefault="005206F8"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xml:space="preserve">- </w:t>
            </w:r>
            <w:r w:rsidR="00BA70F1" w:rsidRPr="008A35FF">
              <w:rPr>
                <w:rFonts w:ascii="Times New Roman" w:hAnsi="Times New Roman" w:cs="Times New Roman"/>
                <w:sz w:val="28"/>
                <w:szCs w:val="28"/>
              </w:rPr>
              <w:t>Tất cả các thành viên trong tổ</w:t>
            </w:r>
          </w:p>
        </w:tc>
      </w:tr>
      <w:tr w:rsidR="005A210A" w:rsidRPr="008A35FF" w:rsidTr="00F37193">
        <w:tc>
          <w:tcPr>
            <w:tcW w:w="1384" w:type="dxa"/>
          </w:tcPr>
          <w:p w:rsidR="005A210A" w:rsidRPr="008A35FF" w:rsidRDefault="00D24D24"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Tháng 10</w:t>
            </w:r>
          </w:p>
        </w:tc>
        <w:tc>
          <w:tcPr>
            <w:tcW w:w="5648" w:type="dxa"/>
          </w:tcPr>
          <w:p w:rsidR="009527F1" w:rsidRPr="008A35FF" w:rsidRDefault="009527F1"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xml:space="preserve">- Tìm hiểu </w:t>
            </w:r>
            <w:r w:rsidR="00206F75" w:rsidRPr="008A35FF">
              <w:rPr>
                <w:rFonts w:ascii="Times New Roman" w:hAnsi="Times New Roman" w:cs="Times New Roman"/>
                <w:sz w:val="28"/>
                <w:szCs w:val="28"/>
              </w:rPr>
              <w:t xml:space="preserve">thành tố cốt lõi tạo thành các năng lực đặc thù của </w:t>
            </w:r>
            <w:r w:rsidRPr="008A35FF">
              <w:rPr>
                <w:rFonts w:ascii="Times New Roman" w:hAnsi="Times New Roman" w:cs="Times New Roman"/>
                <w:sz w:val="28"/>
                <w:szCs w:val="28"/>
              </w:rPr>
              <w:t>năng lực đặc thù môn Tiếng Viêt theo chương trình  GDPT/2018</w:t>
            </w:r>
          </w:p>
          <w:p w:rsidR="000B0268" w:rsidRPr="008A35FF" w:rsidRDefault="000B0268"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Chuyên đề SHHCM</w:t>
            </w:r>
            <w:r w:rsidR="005219E0" w:rsidRPr="008A35FF">
              <w:rPr>
                <w:rFonts w:ascii="Times New Roman" w:hAnsi="Times New Roman" w:cs="Times New Roman"/>
                <w:sz w:val="28"/>
                <w:szCs w:val="28"/>
              </w:rPr>
              <w:t xml:space="preserve"> theo nghiên cứu bài học</w:t>
            </w:r>
            <w:r w:rsidR="00DF331C" w:rsidRPr="008A35FF">
              <w:rPr>
                <w:rFonts w:ascii="Times New Roman" w:hAnsi="Times New Roman" w:cs="Times New Roman"/>
                <w:sz w:val="28"/>
                <w:szCs w:val="28"/>
              </w:rPr>
              <w:t>: Chọn môn p</w:t>
            </w:r>
            <w:r w:rsidRPr="008A35FF">
              <w:rPr>
                <w:rFonts w:ascii="Times New Roman" w:hAnsi="Times New Roman" w:cs="Times New Roman"/>
                <w:sz w:val="28"/>
                <w:szCs w:val="28"/>
              </w:rPr>
              <w:t>hân công GV thiết kế bài học, người dạy chuyên đề môn TLV</w:t>
            </w:r>
            <w:r w:rsidR="005369D6" w:rsidRPr="008A35FF">
              <w:rPr>
                <w:rFonts w:ascii="Times New Roman" w:hAnsi="Times New Roman" w:cs="Times New Roman"/>
                <w:sz w:val="28"/>
                <w:szCs w:val="28"/>
              </w:rPr>
              <w:t xml:space="preserve"> lớp 2</w:t>
            </w:r>
            <w:r w:rsidRPr="008A35FF">
              <w:rPr>
                <w:rFonts w:ascii="Times New Roman" w:hAnsi="Times New Roman" w:cs="Times New Roman"/>
                <w:sz w:val="28"/>
                <w:szCs w:val="28"/>
              </w:rPr>
              <w:t xml:space="preserve"> </w:t>
            </w:r>
            <w:r w:rsidR="00DF331C" w:rsidRPr="008A35FF">
              <w:rPr>
                <w:rFonts w:ascii="Times New Roman" w:hAnsi="Times New Roman" w:cs="Times New Roman"/>
                <w:sz w:val="28"/>
                <w:szCs w:val="28"/>
              </w:rPr>
              <w:t xml:space="preserve">theo </w:t>
            </w:r>
            <w:r w:rsidR="00DF331C" w:rsidRPr="008A35FF">
              <w:rPr>
                <w:rFonts w:ascii="Times New Roman" w:hAnsi="Times New Roman" w:cs="Times New Roman"/>
                <w:sz w:val="28"/>
                <w:szCs w:val="28"/>
              </w:rPr>
              <w:lastRenderedPageBreak/>
              <w:t>hướng phát triển năng lực học sinh</w:t>
            </w:r>
          </w:p>
        </w:tc>
        <w:tc>
          <w:tcPr>
            <w:tcW w:w="3118" w:type="dxa"/>
          </w:tcPr>
          <w:p w:rsidR="00206F75" w:rsidRPr="008A35FF" w:rsidRDefault="005206F8"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lastRenderedPageBreak/>
              <w:t xml:space="preserve">- </w:t>
            </w:r>
            <w:r w:rsidR="00206F75" w:rsidRPr="008A35FF">
              <w:rPr>
                <w:rFonts w:ascii="Times New Roman" w:hAnsi="Times New Roman" w:cs="Times New Roman"/>
                <w:sz w:val="28"/>
                <w:szCs w:val="28"/>
              </w:rPr>
              <w:t xml:space="preserve">Tất cả các thành viên trong tổ </w:t>
            </w:r>
          </w:p>
          <w:p w:rsidR="00206F75" w:rsidRPr="008A35FF" w:rsidRDefault="00206F75" w:rsidP="008A35FF">
            <w:pPr>
              <w:pStyle w:val="NoSpacing"/>
              <w:spacing w:line="360" w:lineRule="auto"/>
              <w:jc w:val="both"/>
              <w:rPr>
                <w:rFonts w:ascii="Times New Roman" w:hAnsi="Times New Roman" w:cs="Times New Roman"/>
                <w:sz w:val="28"/>
                <w:szCs w:val="28"/>
              </w:rPr>
            </w:pPr>
          </w:p>
          <w:p w:rsidR="00DF331C" w:rsidRPr="008A35FF" w:rsidRDefault="005206F8"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xml:space="preserve">- </w:t>
            </w:r>
            <w:r w:rsidR="00DF331C" w:rsidRPr="008A35FF">
              <w:rPr>
                <w:rFonts w:ascii="Times New Roman" w:hAnsi="Times New Roman" w:cs="Times New Roman"/>
                <w:sz w:val="28"/>
                <w:szCs w:val="28"/>
              </w:rPr>
              <w:t>Phan Thị Ánh Tuyết</w:t>
            </w:r>
          </w:p>
          <w:p w:rsidR="00DF331C" w:rsidRPr="008A35FF" w:rsidRDefault="005369D6"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w:t>
            </w:r>
            <w:r w:rsidR="005219E0" w:rsidRPr="008A35FF">
              <w:rPr>
                <w:rFonts w:ascii="Times New Roman" w:hAnsi="Times New Roman" w:cs="Times New Roman"/>
                <w:sz w:val="28"/>
                <w:szCs w:val="28"/>
              </w:rPr>
              <w:t xml:space="preserve"> </w:t>
            </w:r>
            <w:r w:rsidR="00DF331C" w:rsidRPr="008A35FF">
              <w:rPr>
                <w:rFonts w:ascii="Times New Roman" w:hAnsi="Times New Roman" w:cs="Times New Roman"/>
                <w:sz w:val="28"/>
                <w:szCs w:val="28"/>
              </w:rPr>
              <w:t>Nguyễn Thị Lý</w:t>
            </w:r>
          </w:p>
          <w:p w:rsidR="00D24D24" w:rsidRPr="008A35FF" w:rsidRDefault="00D24D24" w:rsidP="008A35FF">
            <w:pPr>
              <w:pStyle w:val="NoSpacing"/>
              <w:spacing w:line="360" w:lineRule="auto"/>
              <w:jc w:val="both"/>
              <w:rPr>
                <w:rFonts w:ascii="Times New Roman" w:hAnsi="Times New Roman" w:cs="Times New Roman"/>
                <w:sz w:val="28"/>
                <w:szCs w:val="28"/>
              </w:rPr>
            </w:pPr>
          </w:p>
        </w:tc>
      </w:tr>
      <w:tr w:rsidR="005A210A" w:rsidRPr="008A35FF" w:rsidTr="00F37193">
        <w:tc>
          <w:tcPr>
            <w:tcW w:w="1384" w:type="dxa"/>
          </w:tcPr>
          <w:p w:rsidR="005A210A" w:rsidRPr="008A35FF" w:rsidRDefault="00D24D24"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lastRenderedPageBreak/>
              <w:t>Tháng 11</w:t>
            </w:r>
          </w:p>
        </w:tc>
        <w:tc>
          <w:tcPr>
            <w:tcW w:w="5648" w:type="dxa"/>
          </w:tcPr>
          <w:p w:rsidR="000B0268" w:rsidRPr="008A35FF" w:rsidRDefault="009527F1"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Thảo luận, nghiên cứu bài học môn Tập làm văn lớp 2 theo hướng phát triển năng lực, phẩm chấ</w:t>
            </w:r>
            <w:r w:rsidR="00F37193" w:rsidRPr="008A35FF">
              <w:rPr>
                <w:rFonts w:ascii="Times New Roman" w:hAnsi="Times New Roman" w:cs="Times New Roman"/>
                <w:sz w:val="28"/>
                <w:szCs w:val="28"/>
              </w:rPr>
              <w:t xml:space="preserve">t </w:t>
            </w:r>
          </w:p>
        </w:tc>
        <w:tc>
          <w:tcPr>
            <w:tcW w:w="3118" w:type="dxa"/>
          </w:tcPr>
          <w:p w:rsidR="000B0268" w:rsidRPr="008A35FF" w:rsidRDefault="000B0268"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xml:space="preserve">- </w:t>
            </w:r>
            <w:r w:rsidR="00D51C18" w:rsidRPr="008A35FF">
              <w:rPr>
                <w:rFonts w:ascii="Times New Roman" w:hAnsi="Times New Roman" w:cs="Times New Roman"/>
                <w:sz w:val="28"/>
                <w:szCs w:val="28"/>
              </w:rPr>
              <w:t>Tất cả các thành viên trong tổ</w:t>
            </w:r>
          </w:p>
          <w:p w:rsidR="005A210A" w:rsidRPr="008A35FF" w:rsidRDefault="005A210A" w:rsidP="008A35FF">
            <w:pPr>
              <w:spacing w:line="360" w:lineRule="auto"/>
              <w:rPr>
                <w:rFonts w:ascii="Times New Roman" w:hAnsi="Times New Roman" w:cs="Times New Roman"/>
                <w:sz w:val="28"/>
                <w:szCs w:val="28"/>
              </w:rPr>
            </w:pPr>
          </w:p>
        </w:tc>
      </w:tr>
      <w:tr w:rsidR="005A210A" w:rsidRPr="008A35FF" w:rsidTr="00F37193">
        <w:tc>
          <w:tcPr>
            <w:tcW w:w="1384" w:type="dxa"/>
          </w:tcPr>
          <w:p w:rsidR="005A210A" w:rsidRPr="008A35FF" w:rsidRDefault="00D24D24"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Tháng 12</w:t>
            </w:r>
          </w:p>
        </w:tc>
        <w:tc>
          <w:tcPr>
            <w:tcW w:w="5648" w:type="dxa"/>
          </w:tcPr>
          <w:p w:rsidR="007A7BDB" w:rsidRPr="008A35FF" w:rsidRDefault="007A7BDB"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xml:space="preserve"> </w:t>
            </w:r>
            <w:r w:rsidR="005369D6" w:rsidRPr="008A35FF">
              <w:rPr>
                <w:rFonts w:ascii="Times New Roman" w:hAnsi="Times New Roman" w:cs="Times New Roman"/>
                <w:sz w:val="28"/>
                <w:szCs w:val="28"/>
              </w:rPr>
              <w:t>- Tiến hành dự giờ dạy chuyên đề môn Tập làm văn</w:t>
            </w:r>
          </w:p>
          <w:p w:rsidR="007A7BDB" w:rsidRPr="008A35FF" w:rsidRDefault="007A7BDB"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xml:space="preserve">- </w:t>
            </w:r>
            <w:r w:rsidR="00D24D24" w:rsidRPr="008A35FF">
              <w:rPr>
                <w:rFonts w:ascii="Times New Roman" w:hAnsi="Times New Roman" w:cs="Times New Roman"/>
                <w:sz w:val="28"/>
                <w:szCs w:val="28"/>
              </w:rPr>
              <w:t xml:space="preserve">Thiết kế ma trận đề kiểm tra, </w:t>
            </w:r>
          </w:p>
          <w:p w:rsidR="005A210A" w:rsidRPr="008A35FF" w:rsidRDefault="007A7BDB"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xml:space="preserve">- </w:t>
            </w:r>
            <w:r w:rsidR="009527F1" w:rsidRPr="008A35FF">
              <w:rPr>
                <w:rFonts w:ascii="Times New Roman" w:hAnsi="Times New Roman" w:cs="Times New Roman"/>
                <w:sz w:val="28"/>
                <w:szCs w:val="28"/>
              </w:rPr>
              <w:t>X</w:t>
            </w:r>
            <w:r w:rsidR="00D24D24" w:rsidRPr="008A35FF">
              <w:rPr>
                <w:rFonts w:ascii="Times New Roman" w:hAnsi="Times New Roman" w:cs="Times New Roman"/>
                <w:sz w:val="28"/>
                <w:szCs w:val="28"/>
              </w:rPr>
              <w:t>ây dựng đề kiểm tra định kì cuối kì I.</w:t>
            </w:r>
          </w:p>
          <w:p w:rsidR="005369D6" w:rsidRPr="008A35FF" w:rsidRDefault="005369D6"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Xây dựng kế hoạch hoạt động học kì 2</w:t>
            </w:r>
          </w:p>
          <w:p w:rsidR="005369D6" w:rsidRPr="008A35FF" w:rsidRDefault="005369D6"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xml:space="preserve"> </w:t>
            </w:r>
          </w:p>
        </w:tc>
        <w:tc>
          <w:tcPr>
            <w:tcW w:w="3118" w:type="dxa"/>
          </w:tcPr>
          <w:p w:rsidR="005369D6" w:rsidRPr="008A35FF" w:rsidRDefault="005369D6"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Nguyễn Thị Lý dạy</w:t>
            </w:r>
          </w:p>
          <w:p w:rsidR="005369D6" w:rsidRPr="008A35FF" w:rsidRDefault="005369D6" w:rsidP="008A35FF">
            <w:pPr>
              <w:pStyle w:val="NoSpacing"/>
              <w:spacing w:line="360" w:lineRule="auto"/>
              <w:jc w:val="both"/>
              <w:rPr>
                <w:rFonts w:ascii="Times New Roman" w:hAnsi="Times New Roman" w:cs="Times New Roman"/>
                <w:sz w:val="28"/>
                <w:szCs w:val="28"/>
              </w:rPr>
            </w:pPr>
          </w:p>
          <w:p w:rsidR="005A210A" w:rsidRPr="008A35FF" w:rsidRDefault="005206F8"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xml:space="preserve">- </w:t>
            </w:r>
            <w:r w:rsidR="00D51C18" w:rsidRPr="008A35FF">
              <w:rPr>
                <w:rFonts w:ascii="Times New Roman" w:hAnsi="Times New Roman" w:cs="Times New Roman"/>
                <w:sz w:val="28"/>
                <w:szCs w:val="28"/>
              </w:rPr>
              <w:t>Tất cả các thành viên trong tổ</w:t>
            </w:r>
          </w:p>
        </w:tc>
      </w:tr>
      <w:tr w:rsidR="005A210A" w:rsidRPr="008A35FF" w:rsidTr="00F37193">
        <w:tc>
          <w:tcPr>
            <w:tcW w:w="1384" w:type="dxa"/>
          </w:tcPr>
          <w:p w:rsidR="005A210A" w:rsidRPr="008A35FF" w:rsidRDefault="00D24D24"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xml:space="preserve">Tháng </w:t>
            </w:r>
            <w:r w:rsidR="00D51C18" w:rsidRPr="008A35FF">
              <w:rPr>
                <w:rFonts w:ascii="Times New Roman" w:hAnsi="Times New Roman" w:cs="Times New Roman"/>
                <w:sz w:val="28"/>
                <w:szCs w:val="28"/>
              </w:rPr>
              <w:t>1</w:t>
            </w:r>
          </w:p>
        </w:tc>
        <w:tc>
          <w:tcPr>
            <w:tcW w:w="5648" w:type="dxa"/>
          </w:tcPr>
          <w:p w:rsidR="005369D6" w:rsidRPr="008A35FF" w:rsidRDefault="005369D6"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xml:space="preserve">- Phân công GV thiết kế, </w:t>
            </w:r>
            <w:r w:rsidR="00F37193" w:rsidRPr="008A35FF">
              <w:rPr>
                <w:rFonts w:ascii="Times New Roman" w:hAnsi="Times New Roman" w:cs="Times New Roman"/>
                <w:sz w:val="28"/>
                <w:szCs w:val="28"/>
              </w:rPr>
              <w:t xml:space="preserve"> chuẩn bị</w:t>
            </w:r>
            <w:r w:rsidR="002F1EBB" w:rsidRPr="008A35FF">
              <w:rPr>
                <w:rFonts w:ascii="Times New Roman" w:hAnsi="Times New Roman" w:cs="Times New Roman"/>
                <w:sz w:val="28"/>
                <w:szCs w:val="28"/>
              </w:rPr>
              <w:t xml:space="preserve"> bài </w:t>
            </w:r>
            <w:r w:rsidRPr="008A35FF">
              <w:rPr>
                <w:rFonts w:ascii="Times New Roman" w:hAnsi="Times New Roman" w:cs="Times New Roman"/>
                <w:sz w:val="28"/>
                <w:szCs w:val="28"/>
              </w:rPr>
              <w:t>dạ</w:t>
            </w:r>
            <w:r w:rsidR="00F37193" w:rsidRPr="008A35FF">
              <w:rPr>
                <w:rFonts w:ascii="Times New Roman" w:hAnsi="Times New Roman" w:cs="Times New Roman"/>
                <w:sz w:val="28"/>
                <w:szCs w:val="28"/>
              </w:rPr>
              <w:t xml:space="preserve">y </w:t>
            </w:r>
            <w:r w:rsidRPr="008A35FF">
              <w:rPr>
                <w:rFonts w:ascii="Times New Roman" w:hAnsi="Times New Roman" w:cs="Times New Roman"/>
                <w:sz w:val="28"/>
                <w:szCs w:val="28"/>
              </w:rPr>
              <w:t>môn TNXH theo phương pháp bàn tay nặn bột</w:t>
            </w:r>
            <w:r w:rsidR="002101AF" w:rsidRPr="008A35FF">
              <w:rPr>
                <w:rFonts w:ascii="Times New Roman" w:hAnsi="Times New Roman" w:cs="Times New Roman"/>
                <w:sz w:val="28"/>
                <w:szCs w:val="28"/>
              </w:rPr>
              <w:t xml:space="preserve"> Lớp 3</w:t>
            </w:r>
          </w:p>
          <w:p w:rsidR="00D72BF6" w:rsidRPr="008A35FF" w:rsidRDefault="00D72BF6" w:rsidP="008A35FF">
            <w:pPr>
              <w:pStyle w:val="NoSpacing"/>
              <w:spacing w:line="360" w:lineRule="auto"/>
              <w:jc w:val="both"/>
              <w:rPr>
                <w:rFonts w:ascii="Times New Roman" w:hAnsi="Times New Roman" w:cs="Times New Roman"/>
                <w:sz w:val="28"/>
                <w:szCs w:val="28"/>
              </w:rPr>
            </w:pPr>
          </w:p>
          <w:p w:rsidR="002101AF" w:rsidRPr="008A35FF" w:rsidRDefault="002101AF" w:rsidP="008A35FF">
            <w:pPr>
              <w:pStyle w:val="NoSpacing"/>
              <w:spacing w:line="360" w:lineRule="auto"/>
              <w:jc w:val="both"/>
              <w:rPr>
                <w:rFonts w:ascii="Times New Roman" w:hAnsi="Times New Roman" w:cs="Times New Roman"/>
                <w:sz w:val="28"/>
                <w:szCs w:val="28"/>
              </w:rPr>
            </w:pPr>
          </w:p>
          <w:p w:rsidR="002101AF" w:rsidRPr="008A35FF" w:rsidRDefault="002101AF" w:rsidP="008A35FF">
            <w:pPr>
              <w:pStyle w:val="NoSpacing"/>
              <w:spacing w:line="360" w:lineRule="auto"/>
              <w:jc w:val="both"/>
              <w:rPr>
                <w:rFonts w:ascii="Times New Roman" w:hAnsi="Times New Roman" w:cs="Times New Roman"/>
                <w:sz w:val="28"/>
                <w:szCs w:val="28"/>
              </w:rPr>
            </w:pPr>
          </w:p>
          <w:p w:rsidR="005369D6" w:rsidRPr="008A35FF" w:rsidRDefault="00D72BF6"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w:t>
            </w:r>
            <w:r w:rsidR="002101AF" w:rsidRPr="008A35FF">
              <w:rPr>
                <w:rFonts w:ascii="Times New Roman" w:hAnsi="Times New Roman" w:cs="Times New Roman"/>
                <w:sz w:val="28"/>
                <w:szCs w:val="28"/>
              </w:rPr>
              <w:t xml:space="preserve"> </w:t>
            </w:r>
            <w:r w:rsidRPr="008A35FF">
              <w:rPr>
                <w:rFonts w:ascii="Times New Roman" w:hAnsi="Times New Roman" w:cs="Times New Roman"/>
                <w:sz w:val="28"/>
                <w:szCs w:val="28"/>
              </w:rPr>
              <w:t>T</w:t>
            </w:r>
            <w:r w:rsidR="002101AF" w:rsidRPr="008A35FF">
              <w:rPr>
                <w:rFonts w:ascii="Times New Roman" w:hAnsi="Times New Roman" w:cs="Times New Roman"/>
                <w:sz w:val="28"/>
                <w:szCs w:val="28"/>
              </w:rPr>
              <w:t>hảo luận</w:t>
            </w:r>
            <w:r w:rsidR="00F37193" w:rsidRPr="008A35FF">
              <w:rPr>
                <w:rFonts w:ascii="Times New Roman" w:hAnsi="Times New Roman" w:cs="Times New Roman"/>
                <w:sz w:val="28"/>
                <w:szCs w:val="28"/>
              </w:rPr>
              <w:t xml:space="preserve"> </w:t>
            </w:r>
            <w:r w:rsidR="002101AF" w:rsidRPr="008A35FF">
              <w:rPr>
                <w:rFonts w:ascii="Times New Roman" w:hAnsi="Times New Roman" w:cs="Times New Roman"/>
                <w:sz w:val="28"/>
                <w:szCs w:val="28"/>
              </w:rPr>
              <w:t xml:space="preserve">kế hoạch bài dạy </w:t>
            </w:r>
            <w:r w:rsidR="00F37193" w:rsidRPr="008A35FF">
              <w:rPr>
                <w:rFonts w:ascii="Times New Roman" w:hAnsi="Times New Roman" w:cs="Times New Roman"/>
                <w:sz w:val="28"/>
                <w:szCs w:val="28"/>
              </w:rPr>
              <w:t>chuyên đề môn  TNXH lớp 3 theo phương pháp bàn tay nặn bột</w:t>
            </w:r>
            <w:r w:rsidR="008F0786" w:rsidRPr="008A35FF">
              <w:rPr>
                <w:rFonts w:ascii="Times New Roman" w:hAnsi="Times New Roman" w:cs="Times New Roman"/>
                <w:sz w:val="28"/>
                <w:szCs w:val="28"/>
              </w:rPr>
              <w:t xml:space="preserve"> </w:t>
            </w:r>
            <w:r w:rsidRPr="008A35FF">
              <w:rPr>
                <w:rFonts w:ascii="Times New Roman" w:hAnsi="Times New Roman" w:cs="Times New Roman"/>
                <w:sz w:val="28"/>
                <w:szCs w:val="28"/>
              </w:rPr>
              <w:t>bài Lá cây</w:t>
            </w:r>
            <w:r w:rsidR="002101AF" w:rsidRPr="008A35FF">
              <w:rPr>
                <w:rFonts w:ascii="Times New Roman" w:hAnsi="Times New Roman" w:cs="Times New Roman"/>
                <w:sz w:val="28"/>
                <w:szCs w:val="28"/>
              </w:rPr>
              <w:t>, Bài Quả</w:t>
            </w:r>
          </w:p>
        </w:tc>
        <w:tc>
          <w:tcPr>
            <w:tcW w:w="3118" w:type="dxa"/>
          </w:tcPr>
          <w:p w:rsidR="00F37193" w:rsidRPr="008A35FF" w:rsidRDefault="00F37193"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w:t>
            </w:r>
            <w:r w:rsidR="00561484">
              <w:rPr>
                <w:rFonts w:ascii="Times New Roman" w:hAnsi="Times New Roman" w:cs="Times New Roman"/>
                <w:sz w:val="28"/>
                <w:szCs w:val="28"/>
              </w:rPr>
              <w:t xml:space="preserve"> </w:t>
            </w:r>
            <w:r w:rsidR="002101AF" w:rsidRPr="008A35FF">
              <w:rPr>
                <w:rFonts w:ascii="Times New Roman" w:hAnsi="Times New Roman" w:cs="Times New Roman"/>
                <w:sz w:val="28"/>
                <w:szCs w:val="28"/>
              </w:rPr>
              <w:t>Bài Quả:</w:t>
            </w:r>
            <w:r w:rsidRPr="008A35FF">
              <w:rPr>
                <w:rFonts w:ascii="Times New Roman" w:hAnsi="Times New Roman" w:cs="Times New Roman"/>
                <w:sz w:val="28"/>
                <w:szCs w:val="28"/>
              </w:rPr>
              <w:t xml:space="preserve"> Hồ Thị Mận</w:t>
            </w:r>
            <w:r w:rsidR="00D72BF6" w:rsidRPr="008A35FF">
              <w:rPr>
                <w:rFonts w:ascii="Times New Roman" w:hAnsi="Times New Roman" w:cs="Times New Roman"/>
                <w:sz w:val="28"/>
                <w:szCs w:val="28"/>
              </w:rPr>
              <w:t>,</w:t>
            </w:r>
          </w:p>
          <w:p w:rsidR="00F37193" w:rsidRPr="008A35FF" w:rsidRDefault="00F37193"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Lê Thị Nguyện</w:t>
            </w:r>
          </w:p>
          <w:p w:rsidR="00D72BF6" w:rsidRPr="008A35FF" w:rsidRDefault="002101AF" w:rsidP="008A35FF">
            <w:pPr>
              <w:pStyle w:val="NoSpacing"/>
              <w:spacing w:line="360" w:lineRule="auto"/>
              <w:rPr>
                <w:rFonts w:ascii="Times New Roman" w:hAnsi="Times New Roman" w:cs="Times New Roman"/>
                <w:sz w:val="28"/>
                <w:szCs w:val="28"/>
              </w:rPr>
            </w:pPr>
            <w:r w:rsidRPr="008A35FF">
              <w:rPr>
                <w:rFonts w:ascii="Times New Roman" w:hAnsi="Times New Roman" w:cs="Times New Roman"/>
                <w:sz w:val="28"/>
                <w:szCs w:val="28"/>
              </w:rPr>
              <w:t xml:space="preserve">- Bài Lá cây: </w:t>
            </w:r>
            <w:r w:rsidR="00D72BF6" w:rsidRPr="008A35FF">
              <w:rPr>
                <w:rFonts w:ascii="Times New Roman" w:hAnsi="Times New Roman" w:cs="Times New Roman"/>
                <w:sz w:val="28"/>
                <w:szCs w:val="28"/>
              </w:rPr>
              <w:t>Phan Thị Ánh Tuyết, Nguyễn Thị Mận</w:t>
            </w:r>
          </w:p>
          <w:p w:rsidR="008F0786" w:rsidRPr="008A35FF" w:rsidRDefault="008F0786"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w:t>
            </w:r>
            <w:r w:rsidR="002F1EBB" w:rsidRPr="008A35FF">
              <w:rPr>
                <w:rFonts w:ascii="Times New Roman" w:hAnsi="Times New Roman" w:cs="Times New Roman"/>
                <w:sz w:val="28"/>
                <w:szCs w:val="28"/>
              </w:rPr>
              <w:t xml:space="preserve"> </w:t>
            </w:r>
            <w:r w:rsidR="002101AF" w:rsidRPr="008A35FF">
              <w:rPr>
                <w:rFonts w:ascii="Times New Roman" w:hAnsi="Times New Roman" w:cs="Times New Roman"/>
                <w:sz w:val="28"/>
                <w:szCs w:val="28"/>
              </w:rPr>
              <w:t>GV toàn tổ</w:t>
            </w:r>
          </w:p>
          <w:p w:rsidR="005A210A" w:rsidRPr="008A35FF" w:rsidRDefault="005A210A" w:rsidP="008A35FF">
            <w:pPr>
              <w:pStyle w:val="NoSpacing"/>
              <w:spacing w:line="360" w:lineRule="auto"/>
              <w:jc w:val="both"/>
              <w:rPr>
                <w:rFonts w:ascii="Times New Roman" w:hAnsi="Times New Roman" w:cs="Times New Roman"/>
                <w:sz w:val="28"/>
                <w:szCs w:val="28"/>
              </w:rPr>
            </w:pPr>
          </w:p>
        </w:tc>
      </w:tr>
      <w:tr w:rsidR="00BA70F1" w:rsidRPr="008A35FF" w:rsidTr="00F37193">
        <w:tc>
          <w:tcPr>
            <w:tcW w:w="1384" w:type="dxa"/>
          </w:tcPr>
          <w:p w:rsidR="00BA70F1" w:rsidRPr="008A35FF" w:rsidRDefault="00BA70F1"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Tháng 2</w:t>
            </w:r>
          </w:p>
        </w:tc>
        <w:tc>
          <w:tcPr>
            <w:tcW w:w="5648" w:type="dxa"/>
          </w:tcPr>
          <w:p w:rsidR="00BA70F1" w:rsidRPr="008A35FF" w:rsidRDefault="002101AF"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D</w:t>
            </w:r>
            <w:r w:rsidR="008F0786" w:rsidRPr="008A35FF">
              <w:rPr>
                <w:rFonts w:ascii="Times New Roman" w:hAnsi="Times New Roman" w:cs="Times New Roman"/>
                <w:sz w:val="28"/>
                <w:szCs w:val="28"/>
              </w:rPr>
              <w:t>ạy chuyên đề môn  TNXH lớp 3 theo phương pháp bàn tay nặn bột</w:t>
            </w:r>
            <w:r w:rsidRPr="008A35FF">
              <w:rPr>
                <w:rFonts w:ascii="Times New Roman" w:hAnsi="Times New Roman" w:cs="Times New Roman"/>
                <w:sz w:val="28"/>
                <w:szCs w:val="28"/>
              </w:rPr>
              <w:t xml:space="preserve"> bài Lá cây</w:t>
            </w:r>
          </w:p>
          <w:p w:rsidR="002101AF" w:rsidRPr="008A35FF" w:rsidRDefault="002101AF"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D</w:t>
            </w:r>
            <w:r w:rsidRPr="008A35FF">
              <w:rPr>
                <w:rFonts w:ascii="Times New Roman" w:hAnsi="Times New Roman" w:cs="Times New Roman"/>
                <w:sz w:val="28"/>
                <w:szCs w:val="28"/>
              </w:rPr>
              <w:t>ạy chuyên đề môn  TNXH lớp 3 theo phương pháp bàn tay nặn bột bài Quả</w:t>
            </w:r>
          </w:p>
        </w:tc>
        <w:tc>
          <w:tcPr>
            <w:tcW w:w="3118" w:type="dxa"/>
          </w:tcPr>
          <w:p w:rsidR="002101AF" w:rsidRPr="008A35FF" w:rsidRDefault="002101AF"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Phan Ánh Tuyết</w:t>
            </w:r>
          </w:p>
          <w:p w:rsidR="002101AF" w:rsidRPr="008A35FF" w:rsidRDefault="002101AF" w:rsidP="008A35FF">
            <w:pPr>
              <w:pStyle w:val="NoSpacing"/>
              <w:spacing w:line="360" w:lineRule="auto"/>
              <w:jc w:val="both"/>
              <w:rPr>
                <w:rFonts w:ascii="Times New Roman" w:hAnsi="Times New Roman" w:cs="Times New Roman"/>
                <w:sz w:val="28"/>
                <w:szCs w:val="28"/>
              </w:rPr>
            </w:pPr>
          </w:p>
          <w:p w:rsidR="008F0786" w:rsidRPr="008A35FF" w:rsidRDefault="008F0786"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xml:space="preserve">- Hồ Thị Mận </w:t>
            </w:r>
          </w:p>
          <w:p w:rsidR="008F0786" w:rsidRPr="008A35FF" w:rsidRDefault="008F0786" w:rsidP="008A35FF">
            <w:pPr>
              <w:pStyle w:val="NoSpacing"/>
              <w:spacing w:line="360" w:lineRule="auto"/>
              <w:jc w:val="both"/>
              <w:rPr>
                <w:rFonts w:ascii="Times New Roman" w:hAnsi="Times New Roman" w:cs="Times New Roman"/>
                <w:sz w:val="28"/>
                <w:szCs w:val="28"/>
              </w:rPr>
            </w:pPr>
          </w:p>
        </w:tc>
      </w:tr>
      <w:tr w:rsidR="00BA70F1" w:rsidRPr="008A35FF" w:rsidTr="00F37193">
        <w:tc>
          <w:tcPr>
            <w:tcW w:w="1384" w:type="dxa"/>
          </w:tcPr>
          <w:p w:rsidR="00BA70F1" w:rsidRPr="008A35FF" w:rsidRDefault="00BA70F1"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Tháng 3</w:t>
            </w:r>
          </w:p>
        </w:tc>
        <w:tc>
          <w:tcPr>
            <w:tcW w:w="5648" w:type="dxa"/>
          </w:tcPr>
          <w:p w:rsidR="00F37193" w:rsidRPr="008A35FF" w:rsidRDefault="00F37193"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Phân công GV thiết kế,  chuẩn bị</w:t>
            </w:r>
            <w:r w:rsidR="00907EE3" w:rsidRPr="008A35FF">
              <w:rPr>
                <w:rFonts w:ascii="Times New Roman" w:hAnsi="Times New Roman" w:cs="Times New Roman"/>
                <w:sz w:val="28"/>
                <w:szCs w:val="28"/>
              </w:rPr>
              <w:t xml:space="preserve"> bài </w:t>
            </w:r>
            <w:r w:rsidRPr="008A35FF">
              <w:rPr>
                <w:rFonts w:ascii="Times New Roman" w:hAnsi="Times New Roman" w:cs="Times New Roman"/>
                <w:sz w:val="28"/>
                <w:szCs w:val="28"/>
              </w:rPr>
              <w:t xml:space="preserve"> dạy môn Toán theo hương    phát triển năng lực HS</w:t>
            </w:r>
          </w:p>
          <w:p w:rsidR="00BE6A27" w:rsidRPr="008A35FF" w:rsidRDefault="00BE6A27"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Thảo luận</w:t>
            </w:r>
            <w:r w:rsidR="005E2709" w:rsidRPr="008A35FF">
              <w:rPr>
                <w:rFonts w:ascii="Times New Roman" w:hAnsi="Times New Roman" w:cs="Times New Roman"/>
                <w:sz w:val="28"/>
                <w:szCs w:val="28"/>
              </w:rPr>
              <w:t xml:space="preserve"> kế hoạch bài dạy chuyên đề môn Toán</w:t>
            </w:r>
          </w:p>
          <w:p w:rsidR="00BA70F1" w:rsidRPr="008A35FF" w:rsidRDefault="00F37193"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xml:space="preserve">- Tiến hành dạy, dự giờ chuyên đề môn  Toán </w:t>
            </w:r>
            <w:r w:rsidRPr="008A35FF">
              <w:rPr>
                <w:rFonts w:ascii="Times New Roman" w:hAnsi="Times New Roman" w:cs="Times New Roman"/>
                <w:sz w:val="28"/>
                <w:szCs w:val="28"/>
              </w:rPr>
              <w:lastRenderedPageBreak/>
              <w:t>lớp 3</w:t>
            </w:r>
          </w:p>
        </w:tc>
        <w:tc>
          <w:tcPr>
            <w:tcW w:w="3118" w:type="dxa"/>
          </w:tcPr>
          <w:p w:rsidR="00F37193" w:rsidRPr="008A35FF" w:rsidRDefault="00F37193"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lastRenderedPageBreak/>
              <w:t>Hồ Thị Mận, Phan Th</w:t>
            </w:r>
            <w:r w:rsidR="008F0786" w:rsidRPr="008A35FF">
              <w:rPr>
                <w:rFonts w:ascii="Times New Roman" w:hAnsi="Times New Roman" w:cs="Times New Roman"/>
                <w:sz w:val="28"/>
                <w:szCs w:val="28"/>
              </w:rPr>
              <w:t>i</w:t>
            </w:r>
            <w:r w:rsidRPr="008A35FF">
              <w:rPr>
                <w:rFonts w:ascii="Times New Roman" w:hAnsi="Times New Roman" w:cs="Times New Roman"/>
                <w:sz w:val="28"/>
                <w:szCs w:val="28"/>
              </w:rPr>
              <w:t xml:space="preserve"> Ánh Tuyết</w:t>
            </w:r>
          </w:p>
          <w:p w:rsidR="00F37193" w:rsidRPr="008A35FF" w:rsidRDefault="005E2709" w:rsidP="008A35FF">
            <w:pPr>
              <w:spacing w:line="360" w:lineRule="auto"/>
              <w:rPr>
                <w:rFonts w:ascii="Times New Roman" w:hAnsi="Times New Roman" w:cs="Times New Roman"/>
                <w:sz w:val="28"/>
                <w:szCs w:val="28"/>
              </w:rPr>
            </w:pPr>
            <w:r w:rsidRPr="008A35FF">
              <w:rPr>
                <w:rFonts w:ascii="Times New Roman" w:hAnsi="Times New Roman" w:cs="Times New Roman"/>
                <w:sz w:val="28"/>
                <w:szCs w:val="28"/>
              </w:rPr>
              <w:t>- Tất cả các thành viên</w:t>
            </w:r>
          </w:p>
          <w:p w:rsidR="00F37193" w:rsidRPr="008A35FF" w:rsidRDefault="00F37193" w:rsidP="008A35FF">
            <w:pPr>
              <w:spacing w:line="360" w:lineRule="auto"/>
              <w:rPr>
                <w:rFonts w:ascii="Times New Roman" w:hAnsi="Times New Roman" w:cs="Times New Roman"/>
                <w:sz w:val="28"/>
                <w:szCs w:val="28"/>
              </w:rPr>
            </w:pPr>
          </w:p>
          <w:p w:rsidR="00BA70F1" w:rsidRPr="008A35FF" w:rsidRDefault="005E2709" w:rsidP="008A35FF">
            <w:pPr>
              <w:spacing w:line="360" w:lineRule="auto"/>
              <w:rPr>
                <w:rFonts w:ascii="Times New Roman" w:hAnsi="Times New Roman" w:cs="Times New Roman"/>
                <w:sz w:val="28"/>
                <w:szCs w:val="28"/>
              </w:rPr>
            </w:pPr>
            <w:r w:rsidRPr="008A35FF">
              <w:rPr>
                <w:rFonts w:ascii="Times New Roman" w:hAnsi="Times New Roman" w:cs="Times New Roman"/>
                <w:sz w:val="28"/>
                <w:szCs w:val="28"/>
              </w:rPr>
              <w:t xml:space="preserve">- </w:t>
            </w:r>
            <w:r w:rsidR="00F37193" w:rsidRPr="008A35FF">
              <w:rPr>
                <w:rFonts w:ascii="Times New Roman" w:hAnsi="Times New Roman" w:cs="Times New Roman"/>
                <w:sz w:val="28"/>
                <w:szCs w:val="28"/>
              </w:rPr>
              <w:t>Hồ Thị Mận</w:t>
            </w:r>
          </w:p>
        </w:tc>
      </w:tr>
      <w:tr w:rsidR="00BA70F1" w:rsidRPr="008A35FF" w:rsidTr="00F37193">
        <w:tc>
          <w:tcPr>
            <w:tcW w:w="1384" w:type="dxa"/>
          </w:tcPr>
          <w:p w:rsidR="00BA70F1" w:rsidRPr="008A35FF" w:rsidRDefault="00BA70F1"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lastRenderedPageBreak/>
              <w:t>Tháng 4</w:t>
            </w:r>
          </w:p>
        </w:tc>
        <w:tc>
          <w:tcPr>
            <w:tcW w:w="5648" w:type="dxa"/>
          </w:tcPr>
          <w:p w:rsidR="002E4786" w:rsidRPr="008A35FF" w:rsidRDefault="00DA77F8"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w:t>
            </w:r>
            <w:r w:rsidR="002F1E21" w:rsidRPr="008A35FF">
              <w:rPr>
                <w:rFonts w:ascii="Times New Roman" w:hAnsi="Times New Roman" w:cs="Times New Roman"/>
                <w:sz w:val="28"/>
                <w:szCs w:val="28"/>
              </w:rPr>
              <w:t xml:space="preserve"> </w:t>
            </w:r>
            <w:r w:rsidR="002E4786" w:rsidRPr="008A35FF">
              <w:rPr>
                <w:rFonts w:ascii="Times New Roman" w:hAnsi="Times New Roman" w:cs="Times New Roman"/>
                <w:sz w:val="28"/>
                <w:szCs w:val="28"/>
              </w:rPr>
              <w:t>Xây dự</w:t>
            </w:r>
            <w:r w:rsidR="00561484">
              <w:rPr>
                <w:rFonts w:ascii="Times New Roman" w:hAnsi="Times New Roman" w:cs="Times New Roman"/>
                <w:sz w:val="28"/>
                <w:szCs w:val="28"/>
              </w:rPr>
              <w:t xml:space="preserve">ng Ma trận đề và làm </w:t>
            </w:r>
            <w:r w:rsidR="002E4786" w:rsidRPr="008A35FF">
              <w:rPr>
                <w:rFonts w:ascii="Times New Roman" w:hAnsi="Times New Roman" w:cs="Times New Roman"/>
                <w:sz w:val="28"/>
                <w:szCs w:val="28"/>
              </w:rPr>
              <w:t>đề kiểm tra cuối năm</w:t>
            </w:r>
            <w:r w:rsidR="00206F75" w:rsidRPr="008A35FF">
              <w:rPr>
                <w:rFonts w:ascii="Times New Roman" w:hAnsi="Times New Roman" w:cs="Times New Roman"/>
                <w:sz w:val="28"/>
                <w:szCs w:val="28"/>
              </w:rPr>
              <w:t xml:space="preserve"> của cả</w:t>
            </w:r>
            <w:r w:rsidR="00B57CCA" w:rsidRPr="008A35FF">
              <w:rPr>
                <w:rFonts w:ascii="Times New Roman" w:hAnsi="Times New Roman" w:cs="Times New Roman"/>
                <w:sz w:val="28"/>
                <w:szCs w:val="28"/>
              </w:rPr>
              <w:t xml:space="preserve"> h</w:t>
            </w:r>
            <w:r w:rsidR="00206F75" w:rsidRPr="008A35FF">
              <w:rPr>
                <w:rFonts w:ascii="Times New Roman" w:hAnsi="Times New Roman" w:cs="Times New Roman"/>
                <w:sz w:val="28"/>
                <w:szCs w:val="28"/>
              </w:rPr>
              <w:t>ai khối 2+3</w:t>
            </w:r>
            <w:bookmarkStart w:id="0" w:name="_GoBack"/>
            <w:bookmarkEnd w:id="0"/>
          </w:p>
        </w:tc>
        <w:tc>
          <w:tcPr>
            <w:tcW w:w="3118" w:type="dxa"/>
          </w:tcPr>
          <w:p w:rsidR="00BA70F1" w:rsidRPr="008A35FF" w:rsidRDefault="005206F8"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xml:space="preserve">- </w:t>
            </w:r>
            <w:r w:rsidR="00BA70F1" w:rsidRPr="008A35FF">
              <w:rPr>
                <w:rFonts w:ascii="Times New Roman" w:hAnsi="Times New Roman" w:cs="Times New Roman"/>
                <w:sz w:val="28"/>
                <w:szCs w:val="28"/>
              </w:rPr>
              <w:t>Tất cả các thành viên trong tổ</w:t>
            </w:r>
          </w:p>
        </w:tc>
      </w:tr>
      <w:tr w:rsidR="00BA70F1" w:rsidRPr="008A35FF" w:rsidTr="00F37193">
        <w:tc>
          <w:tcPr>
            <w:tcW w:w="1384" w:type="dxa"/>
          </w:tcPr>
          <w:p w:rsidR="00BA70F1" w:rsidRPr="008A35FF" w:rsidRDefault="00BA70F1"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Tháng 5</w:t>
            </w:r>
          </w:p>
        </w:tc>
        <w:tc>
          <w:tcPr>
            <w:tcW w:w="5648" w:type="dxa"/>
          </w:tcPr>
          <w:p w:rsidR="00BA70F1" w:rsidRPr="008A35FF" w:rsidRDefault="00BA70F1"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xml:space="preserve">Thảo luận </w:t>
            </w:r>
            <w:r w:rsidR="002E4786" w:rsidRPr="008A35FF">
              <w:rPr>
                <w:rFonts w:ascii="Times New Roman" w:hAnsi="Times New Roman" w:cs="Times New Roman"/>
                <w:sz w:val="28"/>
                <w:szCs w:val="28"/>
              </w:rPr>
              <w:t>cách ghi nhận xét học bạ học sinh</w:t>
            </w:r>
          </w:p>
        </w:tc>
        <w:tc>
          <w:tcPr>
            <w:tcW w:w="3118" w:type="dxa"/>
          </w:tcPr>
          <w:p w:rsidR="00BA70F1" w:rsidRPr="008A35FF" w:rsidRDefault="005206F8" w:rsidP="008A35FF">
            <w:pPr>
              <w:pStyle w:val="NoSpacing"/>
              <w:spacing w:line="360" w:lineRule="auto"/>
              <w:jc w:val="both"/>
              <w:rPr>
                <w:rFonts w:ascii="Times New Roman" w:hAnsi="Times New Roman" w:cs="Times New Roman"/>
                <w:sz w:val="28"/>
                <w:szCs w:val="28"/>
              </w:rPr>
            </w:pPr>
            <w:r w:rsidRPr="008A35FF">
              <w:rPr>
                <w:rFonts w:ascii="Times New Roman" w:hAnsi="Times New Roman" w:cs="Times New Roman"/>
                <w:sz w:val="28"/>
                <w:szCs w:val="28"/>
              </w:rPr>
              <w:t xml:space="preserve">- </w:t>
            </w:r>
            <w:r w:rsidR="002E4786" w:rsidRPr="008A35FF">
              <w:rPr>
                <w:rFonts w:ascii="Times New Roman" w:hAnsi="Times New Roman" w:cs="Times New Roman"/>
                <w:sz w:val="28"/>
                <w:szCs w:val="28"/>
              </w:rPr>
              <w:t>Tất cả các thành viên trong tổ</w:t>
            </w:r>
          </w:p>
        </w:tc>
      </w:tr>
    </w:tbl>
    <w:p w:rsidR="001E1457" w:rsidRPr="008A35FF" w:rsidRDefault="001E1457" w:rsidP="008A35FF">
      <w:pPr>
        <w:pStyle w:val="NoSpacing"/>
        <w:spacing w:line="360" w:lineRule="auto"/>
        <w:ind w:firstLine="851"/>
        <w:jc w:val="both"/>
        <w:rPr>
          <w:rFonts w:ascii="Times New Roman" w:hAnsi="Times New Roman" w:cs="Times New Roman"/>
          <w:sz w:val="28"/>
          <w:szCs w:val="28"/>
        </w:rPr>
      </w:pPr>
      <w:r w:rsidRPr="008A35FF">
        <w:rPr>
          <w:rFonts w:ascii="Times New Roman" w:hAnsi="Times New Roman" w:cs="Times New Roman"/>
          <w:sz w:val="28"/>
          <w:szCs w:val="28"/>
        </w:rPr>
        <w:t>Trên đây là Kế hoạch sinh hoạt chuyên môn (chuyên đề) của Tổ</w:t>
      </w:r>
      <w:r w:rsidR="00B20226" w:rsidRPr="008A35FF">
        <w:rPr>
          <w:rFonts w:ascii="Times New Roman" w:hAnsi="Times New Roman" w:cs="Times New Roman"/>
          <w:sz w:val="28"/>
          <w:szCs w:val="28"/>
        </w:rPr>
        <w:t xml:space="preserve"> II (khối 2+3)</w:t>
      </w:r>
      <w:r w:rsidRPr="008A35FF">
        <w:rPr>
          <w:rFonts w:ascii="Times New Roman" w:hAnsi="Times New Roman" w:cs="Times New Roman"/>
          <w:sz w:val="28"/>
          <w:szCs w:val="28"/>
        </w:rPr>
        <w:t xml:space="preserve"> năm học 2020 – 2021. Trong quá trình thực hiện nếu có v</w:t>
      </w:r>
      <w:r w:rsidR="00561484">
        <w:rPr>
          <w:rFonts w:ascii="Times New Roman" w:hAnsi="Times New Roman" w:cs="Times New Roman"/>
          <w:sz w:val="28"/>
          <w:szCs w:val="28"/>
        </w:rPr>
        <w:t>ấn</w:t>
      </w:r>
      <w:r w:rsidRPr="008A35FF">
        <w:rPr>
          <w:rFonts w:ascii="Times New Roman" w:hAnsi="Times New Roman" w:cs="Times New Roman"/>
          <w:sz w:val="28"/>
          <w:szCs w:val="28"/>
        </w:rPr>
        <w:t xml:space="preserve"> đề phát sinh, thay đổi sẽ có sự bổ sung cho phù hợp với yêu cầu và tình hình thực tế của tổ.</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E1457" w:rsidRPr="008A35FF" w:rsidTr="001E1457">
        <w:tc>
          <w:tcPr>
            <w:tcW w:w="4788" w:type="dxa"/>
          </w:tcPr>
          <w:p w:rsidR="001E1457" w:rsidRPr="008A35FF" w:rsidRDefault="008C1109" w:rsidP="008A35FF">
            <w:pPr>
              <w:pStyle w:val="NoSpacing"/>
              <w:spacing w:line="360" w:lineRule="auto"/>
              <w:ind w:firstLine="851"/>
              <w:jc w:val="center"/>
              <w:rPr>
                <w:rFonts w:ascii="Times New Roman" w:hAnsi="Times New Roman" w:cs="Times New Roman"/>
                <w:b/>
                <w:sz w:val="28"/>
                <w:szCs w:val="28"/>
              </w:rPr>
            </w:pPr>
            <w:r w:rsidRPr="008A35FF">
              <w:rPr>
                <w:rFonts w:ascii="Times New Roman" w:hAnsi="Times New Roman" w:cs="Times New Roman"/>
                <w:b/>
                <w:sz w:val="28"/>
                <w:szCs w:val="28"/>
              </w:rPr>
              <w:t>BGH  DUYỆT</w:t>
            </w:r>
          </w:p>
          <w:p w:rsidR="001E1457" w:rsidRPr="008A35FF" w:rsidRDefault="00FB3556" w:rsidP="008A35FF">
            <w:pPr>
              <w:pStyle w:val="NoSpacing"/>
              <w:spacing w:line="360" w:lineRule="auto"/>
              <w:rPr>
                <w:rFonts w:ascii="Times New Roman" w:hAnsi="Times New Roman" w:cs="Times New Roman"/>
                <w:b/>
                <w:sz w:val="28"/>
                <w:szCs w:val="28"/>
              </w:rPr>
            </w:pPr>
            <w:r w:rsidRPr="008A35FF">
              <w:rPr>
                <w:rFonts w:ascii="Times New Roman" w:hAnsi="Times New Roman" w:cs="Times New Roman"/>
                <w:b/>
                <w:sz w:val="28"/>
                <w:szCs w:val="28"/>
              </w:rPr>
              <w:t xml:space="preserve">                           </w:t>
            </w:r>
          </w:p>
        </w:tc>
        <w:tc>
          <w:tcPr>
            <w:tcW w:w="4788" w:type="dxa"/>
          </w:tcPr>
          <w:p w:rsidR="001E1457" w:rsidRPr="008A35FF" w:rsidRDefault="001E1457" w:rsidP="008A35FF">
            <w:pPr>
              <w:pStyle w:val="NoSpacing"/>
              <w:spacing w:line="360" w:lineRule="auto"/>
              <w:ind w:firstLine="851"/>
              <w:jc w:val="center"/>
              <w:rPr>
                <w:rFonts w:ascii="Times New Roman" w:hAnsi="Times New Roman" w:cs="Times New Roman"/>
                <w:sz w:val="28"/>
                <w:szCs w:val="28"/>
              </w:rPr>
            </w:pPr>
            <w:r w:rsidRPr="008A35FF">
              <w:rPr>
                <w:rFonts w:ascii="Times New Roman" w:hAnsi="Times New Roman" w:cs="Times New Roman"/>
                <w:sz w:val="28"/>
                <w:szCs w:val="28"/>
              </w:rPr>
              <w:t>TỔ TRƯỞNG</w:t>
            </w:r>
          </w:p>
          <w:p w:rsidR="001E1457" w:rsidRPr="008A35FF" w:rsidRDefault="001E1457" w:rsidP="008A35FF">
            <w:pPr>
              <w:pStyle w:val="NoSpacing"/>
              <w:spacing w:line="360" w:lineRule="auto"/>
              <w:ind w:firstLine="851"/>
              <w:jc w:val="center"/>
              <w:rPr>
                <w:rFonts w:ascii="Times New Roman" w:hAnsi="Times New Roman" w:cs="Times New Roman"/>
                <w:sz w:val="28"/>
                <w:szCs w:val="28"/>
              </w:rPr>
            </w:pPr>
          </w:p>
          <w:p w:rsidR="001E1457" w:rsidRPr="008A35FF" w:rsidRDefault="00FB3556" w:rsidP="008A35FF">
            <w:pPr>
              <w:pStyle w:val="NoSpacing"/>
              <w:spacing w:line="360" w:lineRule="auto"/>
              <w:rPr>
                <w:rFonts w:ascii="Times New Roman" w:hAnsi="Times New Roman" w:cs="Times New Roman"/>
                <w:sz w:val="28"/>
                <w:szCs w:val="28"/>
              </w:rPr>
            </w:pPr>
            <w:r w:rsidRPr="008A35FF">
              <w:rPr>
                <w:rFonts w:ascii="Times New Roman" w:hAnsi="Times New Roman" w:cs="Times New Roman"/>
                <w:sz w:val="28"/>
                <w:szCs w:val="28"/>
              </w:rPr>
              <w:t xml:space="preserve">                  </w:t>
            </w:r>
            <w:r w:rsidR="005E2709" w:rsidRPr="008A35FF">
              <w:rPr>
                <w:rFonts w:ascii="Times New Roman" w:hAnsi="Times New Roman" w:cs="Times New Roman"/>
                <w:sz w:val="28"/>
                <w:szCs w:val="28"/>
              </w:rPr>
              <w:t xml:space="preserve">    </w:t>
            </w:r>
            <w:r w:rsidRPr="008A35FF">
              <w:rPr>
                <w:rFonts w:ascii="Times New Roman" w:hAnsi="Times New Roman" w:cs="Times New Roman"/>
                <w:sz w:val="28"/>
                <w:szCs w:val="28"/>
              </w:rPr>
              <w:t xml:space="preserve">       </w:t>
            </w:r>
            <w:r w:rsidR="00B20226" w:rsidRPr="008A35FF">
              <w:rPr>
                <w:rFonts w:ascii="Times New Roman" w:hAnsi="Times New Roman" w:cs="Times New Roman"/>
                <w:sz w:val="28"/>
                <w:szCs w:val="28"/>
              </w:rPr>
              <w:t>Hồ Thị Mận</w:t>
            </w:r>
          </w:p>
        </w:tc>
      </w:tr>
    </w:tbl>
    <w:p w:rsidR="001E1457" w:rsidRPr="008A35FF" w:rsidRDefault="001E1457" w:rsidP="008A35FF">
      <w:pPr>
        <w:pStyle w:val="NoSpacing"/>
        <w:spacing w:line="360" w:lineRule="auto"/>
        <w:ind w:firstLine="851"/>
        <w:jc w:val="both"/>
        <w:rPr>
          <w:rFonts w:ascii="Times New Roman" w:hAnsi="Times New Roman" w:cs="Times New Roman"/>
          <w:sz w:val="28"/>
          <w:szCs w:val="28"/>
        </w:rPr>
      </w:pPr>
    </w:p>
    <w:p w:rsidR="001E1457" w:rsidRPr="008A35FF" w:rsidRDefault="001E1457" w:rsidP="008A35FF">
      <w:pPr>
        <w:pStyle w:val="NoSpacing"/>
        <w:spacing w:line="360" w:lineRule="auto"/>
        <w:ind w:firstLine="851"/>
        <w:jc w:val="both"/>
        <w:rPr>
          <w:rFonts w:ascii="Times New Roman" w:hAnsi="Times New Roman" w:cs="Times New Roman"/>
          <w:sz w:val="28"/>
          <w:szCs w:val="28"/>
        </w:rPr>
      </w:pPr>
    </w:p>
    <w:p w:rsidR="005A210A" w:rsidRPr="008A35FF" w:rsidRDefault="005A210A" w:rsidP="008A35FF">
      <w:pPr>
        <w:pStyle w:val="NoSpacing"/>
        <w:spacing w:line="360" w:lineRule="auto"/>
        <w:ind w:firstLine="851"/>
        <w:jc w:val="both"/>
        <w:rPr>
          <w:rFonts w:ascii="Times New Roman" w:hAnsi="Times New Roman" w:cs="Times New Roman"/>
          <w:sz w:val="28"/>
          <w:szCs w:val="28"/>
        </w:rPr>
      </w:pPr>
    </w:p>
    <w:p w:rsidR="005A210A" w:rsidRPr="008A35FF" w:rsidRDefault="005A210A" w:rsidP="008A35FF">
      <w:pPr>
        <w:pStyle w:val="NoSpacing"/>
        <w:spacing w:line="360" w:lineRule="auto"/>
        <w:ind w:firstLine="851"/>
        <w:jc w:val="both"/>
        <w:rPr>
          <w:rFonts w:ascii="Times New Roman" w:hAnsi="Times New Roman" w:cs="Times New Roman"/>
          <w:i/>
          <w:sz w:val="28"/>
          <w:szCs w:val="28"/>
        </w:rPr>
      </w:pPr>
    </w:p>
    <w:p w:rsidR="00A574D6" w:rsidRPr="008A35FF" w:rsidRDefault="00A574D6" w:rsidP="008A35FF">
      <w:pPr>
        <w:pStyle w:val="NoSpacing"/>
        <w:spacing w:line="360" w:lineRule="auto"/>
        <w:ind w:firstLine="851"/>
        <w:jc w:val="both"/>
        <w:rPr>
          <w:rFonts w:ascii="Times New Roman" w:hAnsi="Times New Roman" w:cs="Times New Roman"/>
          <w:sz w:val="28"/>
          <w:szCs w:val="28"/>
        </w:rPr>
      </w:pPr>
    </w:p>
    <w:sectPr w:rsidR="00A574D6" w:rsidRPr="008A35FF" w:rsidSect="009C7639">
      <w:pgSz w:w="12240" w:h="15840"/>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698" w:rsidRDefault="00027698" w:rsidP="00BD7334">
      <w:pPr>
        <w:spacing w:after="0" w:line="240" w:lineRule="auto"/>
      </w:pPr>
      <w:r>
        <w:separator/>
      </w:r>
    </w:p>
  </w:endnote>
  <w:endnote w:type="continuationSeparator" w:id="0">
    <w:p w:rsidR="00027698" w:rsidRDefault="00027698" w:rsidP="00BD7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698" w:rsidRDefault="00027698" w:rsidP="00BD7334">
      <w:pPr>
        <w:spacing w:after="0" w:line="240" w:lineRule="auto"/>
      </w:pPr>
      <w:r>
        <w:separator/>
      </w:r>
    </w:p>
  </w:footnote>
  <w:footnote w:type="continuationSeparator" w:id="0">
    <w:p w:rsidR="00027698" w:rsidRDefault="00027698" w:rsidP="00BD7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64A4"/>
    <w:multiLevelType w:val="hybridMultilevel"/>
    <w:tmpl w:val="DBAC06CE"/>
    <w:lvl w:ilvl="0" w:tplc="B0FC3D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127F3"/>
    <w:multiLevelType w:val="hybridMultilevel"/>
    <w:tmpl w:val="C8200B7E"/>
    <w:lvl w:ilvl="0" w:tplc="74962D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A25E0"/>
    <w:multiLevelType w:val="hybridMultilevel"/>
    <w:tmpl w:val="073ABC76"/>
    <w:lvl w:ilvl="0" w:tplc="3CC601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46D85"/>
    <w:multiLevelType w:val="hybridMultilevel"/>
    <w:tmpl w:val="1F904422"/>
    <w:lvl w:ilvl="0" w:tplc="78C6BC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83041"/>
    <w:multiLevelType w:val="hybridMultilevel"/>
    <w:tmpl w:val="AA982A08"/>
    <w:lvl w:ilvl="0" w:tplc="414090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64865"/>
    <w:multiLevelType w:val="hybridMultilevel"/>
    <w:tmpl w:val="774C0334"/>
    <w:lvl w:ilvl="0" w:tplc="9B56A8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A262A0"/>
    <w:multiLevelType w:val="hybridMultilevel"/>
    <w:tmpl w:val="3BDCB130"/>
    <w:lvl w:ilvl="0" w:tplc="DBFA8D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625C9E"/>
    <w:multiLevelType w:val="hybridMultilevel"/>
    <w:tmpl w:val="02A615CE"/>
    <w:lvl w:ilvl="0" w:tplc="E6AA85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810EE"/>
    <w:multiLevelType w:val="hybridMultilevel"/>
    <w:tmpl w:val="187CB0B6"/>
    <w:lvl w:ilvl="0" w:tplc="3CB664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27CEF"/>
    <w:multiLevelType w:val="hybridMultilevel"/>
    <w:tmpl w:val="13A4E998"/>
    <w:lvl w:ilvl="0" w:tplc="6AFA62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E07113"/>
    <w:multiLevelType w:val="hybridMultilevel"/>
    <w:tmpl w:val="19C28EAA"/>
    <w:lvl w:ilvl="0" w:tplc="DFFC57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11B13"/>
    <w:multiLevelType w:val="hybridMultilevel"/>
    <w:tmpl w:val="CC849E9C"/>
    <w:lvl w:ilvl="0" w:tplc="595208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AF7DB7"/>
    <w:multiLevelType w:val="hybridMultilevel"/>
    <w:tmpl w:val="32E60CD6"/>
    <w:lvl w:ilvl="0" w:tplc="5A0CDD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A07FB8"/>
    <w:multiLevelType w:val="hybridMultilevel"/>
    <w:tmpl w:val="8E82A2B0"/>
    <w:lvl w:ilvl="0" w:tplc="9250911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447A41"/>
    <w:multiLevelType w:val="hybridMultilevel"/>
    <w:tmpl w:val="FBA46A00"/>
    <w:lvl w:ilvl="0" w:tplc="2D6E51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D7147"/>
    <w:multiLevelType w:val="hybridMultilevel"/>
    <w:tmpl w:val="91B08C62"/>
    <w:lvl w:ilvl="0" w:tplc="0F7094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461DA6"/>
    <w:multiLevelType w:val="hybridMultilevel"/>
    <w:tmpl w:val="C2EA1C2A"/>
    <w:lvl w:ilvl="0" w:tplc="B658E0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FD76F3"/>
    <w:multiLevelType w:val="multilevel"/>
    <w:tmpl w:val="152234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3F76C8"/>
    <w:multiLevelType w:val="hybridMultilevel"/>
    <w:tmpl w:val="6038C7CC"/>
    <w:lvl w:ilvl="0" w:tplc="A15A99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CA3911"/>
    <w:multiLevelType w:val="hybridMultilevel"/>
    <w:tmpl w:val="DBEA2CBE"/>
    <w:lvl w:ilvl="0" w:tplc="B38810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8F4348"/>
    <w:multiLevelType w:val="hybridMultilevel"/>
    <w:tmpl w:val="09FEB196"/>
    <w:lvl w:ilvl="0" w:tplc="CD4096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302D40"/>
    <w:multiLevelType w:val="hybridMultilevel"/>
    <w:tmpl w:val="F1C25C5E"/>
    <w:lvl w:ilvl="0" w:tplc="B2EA39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E90E7E"/>
    <w:multiLevelType w:val="hybridMultilevel"/>
    <w:tmpl w:val="E3DC3360"/>
    <w:lvl w:ilvl="0" w:tplc="E74AAE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1"/>
  </w:num>
  <w:num w:numId="4">
    <w:abstractNumId w:val="10"/>
  </w:num>
  <w:num w:numId="5">
    <w:abstractNumId w:val="9"/>
  </w:num>
  <w:num w:numId="6">
    <w:abstractNumId w:val="4"/>
  </w:num>
  <w:num w:numId="7">
    <w:abstractNumId w:val="21"/>
  </w:num>
  <w:num w:numId="8">
    <w:abstractNumId w:val="3"/>
  </w:num>
  <w:num w:numId="9">
    <w:abstractNumId w:val="6"/>
  </w:num>
  <w:num w:numId="10">
    <w:abstractNumId w:val="2"/>
  </w:num>
  <w:num w:numId="11">
    <w:abstractNumId w:val="12"/>
  </w:num>
  <w:num w:numId="12">
    <w:abstractNumId w:val="14"/>
  </w:num>
  <w:num w:numId="13">
    <w:abstractNumId w:val="7"/>
  </w:num>
  <w:num w:numId="14">
    <w:abstractNumId w:val="16"/>
  </w:num>
  <w:num w:numId="15">
    <w:abstractNumId w:val="8"/>
  </w:num>
  <w:num w:numId="16">
    <w:abstractNumId w:val="1"/>
  </w:num>
  <w:num w:numId="17">
    <w:abstractNumId w:val="5"/>
  </w:num>
  <w:num w:numId="18">
    <w:abstractNumId w:val="17"/>
  </w:num>
  <w:num w:numId="19">
    <w:abstractNumId w:val="13"/>
  </w:num>
  <w:num w:numId="20">
    <w:abstractNumId w:val="15"/>
  </w:num>
  <w:num w:numId="21">
    <w:abstractNumId w:val="22"/>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C92"/>
    <w:rsid w:val="00027698"/>
    <w:rsid w:val="00052565"/>
    <w:rsid w:val="000B0268"/>
    <w:rsid w:val="000E23C6"/>
    <w:rsid w:val="001113DC"/>
    <w:rsid w:val="0011714D"/>
    <w:rsid w:val="00175196"/>
    <w:rsid w:val="001A4464"/>
    <w:rsid w:val="001E1457"/>
    <w:rsid w:val="00206F75"/>
    <w:rsid w:val="002101AF"/>
    <w:rsid w:val="00252CBA"/>
    <w:rsid w:val="00285C92"/>
    <w:rsid w:val="002B3E09"/>
    <w:rsid w:val="002E4786"/>
    <w:rsid w:val="002F1E21"/>
    <w:rsid w:val="002F1EBB"/>
    <w:rsid w:val="00350859"/>
    <w:rsid w:val="003B5B38"/>
    <w:rsid w:val="003C4015"/>
    <w:rsid w:val="004814CA"/>
    <w:rsid w:val="00490330"/>
    <w:rsid w:val="004C2742"/>
    <w:rsid w:val="005206F8"/>
    <w:rsid w:val="005219E0"/>
    <w:rsid w:val="005369D6"/>
    <w:rsid w:val="00561484"/>
    <w:rsid w:val="005957BF"/>
    <w:rsid w:val="005A210A"/>
    <w:rsid w:val="005C50A5"/>
    <w:rsid w:val="005E2709"/>
    <w:rsid w:val="00642512"/>
    <w:rsid w:val="007A7BDB"/>
    <w:rsid w:val="008A35FF"/>
    <w:rsid w:val="008C1109"/>
    <w:rsid w:val="008D665D"/>
    <w:rsid w:val="008F0786"/>
    <w:rsid w:val="00907EE3"/>
    <w:rsid w:val="009527F1"/>
    <w:rsid w:val="009C7639"/>
    <w:rsid w:val="00A06F8F"/>
    <w:rsid w:val="00A574D6"/>
    <w:rsid w:val="00A94498"/>
    <w:rsid w:val="00AB792A"/>
    <w:rsid w:val="00AD35C8"/>
    <w:rsid w:val="00B20226"/>
    <w:rsid w:val="00B57CCA"/>
    <w:rsid w:val="00B63BAB"/>
    <w:rsid w:val="00B7472E"/>
    <w:rsid w:val="00BA70F1"/>
    <w:rsid w:val="00BB1F95"/>
    <w:rsid w:val="00BD7334"/>
    <w:rsid w:val="00BE6A27"/>
    <w:rsid w:val="00C108A0"/>
    <w:rsid w:val="00C24662"/>
    <w:rsid w:val="00CB2B6E"/>
    <w:rsid w:val="00D24D24"/>
    <w:rsid w:val="00D51C18"/>
    <w:rsid w:val="00D72BF6"/>
    <w:rsid w:val="00DA77F8"/>
    <w:rsid w:val="00DF331C"/>
    <w:rsid w:val="00E902DD"/>
    <w:rsid w:val="00F05FD8"/>
    <w:rsid w:val="00F06432"/>
    <w:rsid w:val="00F37193"/>
    <w:rsid w:val="00FB3556"/>
    <w:rsid w:val="00FC08F2"/>
    <w:rsid w:val="00FE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3D6703-FF31-43B0-AAC2-9914B067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5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35C8"/>
    <w:pPr>
      <w:ind w:left="720"/>
      <w:contextualSpacing/>
    </w:pPr>
  </w:style>
  <w:style w:type="paragraph" w:styleId="NoSpacing">
    <w:name w:val="No Spacing"/>
    <w:uiPriority w:val="1"/>
    <w:qFormat/>
    <w:rsid w:val="00A574D6"/>
    <w:pPr>
      <w:spacing w:after="0" w:line="240" w:lineRule="auto"/>
    </w:pPr>
  </w:style>
  <w:style w:type="paragraph" w:styleId="Header">
    <w:name w:val="header"/>
    <w:basedOn w:val="Normal"/>
    <w:link w:val="HeaderChar"/>
    <w:uiPriority w:val="99"/>
    <w:unhideWhenUsed/>
    <w:rsid w:val="00BD7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334"/>
  </w:style>
  <w:style w:type="paragraph" w:styleId="Footer">
    <w:name w:val="footer"/>
    <w:basedOn w:val="Normal"/>
    <w:link w:val="FooterChar"/>
    <w:uiPriority w:val="99"/>
    <w:unhideWhenUsed/>
    <w:rsid w:val="00BD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334"/>
  </w:style>
  <w:style w:type="paragraph" w:styleId="BalloonText">
    <w:name w:val="Balloon Text"/>
    <w:basedOn w:val="Normal"/>
    <w:link w:val="BalloonTextChar"/>
    <w:uiPriority w:val="99"/>
    <w:semiHidden/>
    <w:unhideWhenUsed/>
    <w:rsid w:val="00C24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6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PHONGVAN</dc:creator>
  <cp:keywords/>
  <dc:description/>
  <cp:lastModifiedBy>Admin</cp:lastModifiedBy>
  <cp:revision>34</cp:revision>
  <cp:lastPrinted>2021-05-21T08:21:00Z</cp:lastPrinted>
  <dcterms:created xsi:type="dcterms:W3CDTF">2020-08-23T02:41:00Z</dcterms:created>
  <dcterms:modified xsi:type="dcterms:W3CDTF">2021-05-21T08:21:00Z</dcterms:modified>
</cp:coreProperties>
</file>