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0060"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0"/>
        <w:gridCol w:w="5670"/>
      </w:tblGrid>
      <w:tr w:rsidR="004854CB" w:rsidTr="004854CB">
        <w:tc>
          <w:tcPr>
            <w:tcW w:w="4390" w:type="dxa"/>
          </w:tcPr>
          <w:p w:rsidR="004854CB" w:rsidRPr="004854CB" w:rsidRDefault="004854CB">
            <w:pPr>
              <w:rPr>
                <w:sz w:val="26"/>
              </w:rPr>
            </w:pPr>
            <w:r w:rsidRPr="004854CB">
              <w:rPr>
                <w:sz w:val="26"/>
              </w:rPr>
              <w:t>PHÒNG GD ĐT THỊ XÃ BUÔN HỒ</w:t>
            </w:r>
          </w:p>
          <w:p w:rsidR="00C270F7" w:rsidRPr="00C270F7" w:rsidRDefault="00C270F7" w:rsidP="00C270F7">
            <w:pPr>
              <w:rPr>
                <w:b/>
                <w:sz w:val="26"/>
              </w:rPr>
            </w:pPr>
            <w:r>
              <w:rPr>
                <w:b/>
                <w:sz w:val="26"/>
              </w:rPr>
              <w:t>TRƯỜNG TH TRẦN QUỐC TUẤN</w:t>
            </w:r>
          </w:p>
        </w:tc>
        <w:tc>
          <w:tcPr>
            <w:tcW w:w="5670" w:type="dxa"/>
          </w:tcPr>
          <w:p w:rsidR="004854CB" w:rsidRPr="004854CB" w:rsidRDefault="004854CB" w:rsidP="004854CB">
            <w:pPr>
              <w:jc w:val="center"/>
              <w:rPr>
                <w:b/>
                <w:sz w:val="26"/>
              </w:rPr>
            </w:pPr>
            <w:r w:rsidRPr="004854CB">
              <w:rPr>
                <w:b/>
                <w:sz w:val="26"/>
              </w:rPr>
              <w:t>CỘNG HÒA XÃ HỘI CHỦ NGHĨA VIỆT NAM</w:t>
            </w:r>
          </w:p>
          <w:p w:rsidR="00C270F7" w:rsidRPr="00C270F7" w:rsidRDefault="004854CB" w:rsidP="00C270F7">
            <w:pPr>
              <w:jc w:val="center"/>
              <w:rPr>
                <w:b/>
                <w:sz w:val="26"/>
              </w:rPr>
            </w:pPr>
            <w:r w:rsidRPr="004854CB">
              <w:rPr>
                <w:b/>
                <w:sz w:val="26"/>
              </w:rPr>
              <w:t>Độc lập – Tự do – Hạnh phúc</w:t>
            </w:r>
          </w:p>
        </w:tc>
      </w:tr>
    </w:tbl>
    <w:p w:rsidR="00C270F7" w:rsidRDefault="00C270F7">
      <w:r>
        <w:rPr>
          <w:noProof/>
        </w:rPr>
        <mc:AlternateContent>
          <mc:Choice Requires="wps">
            <w:drawing>
              <wp:anchor distT="0" distB="0" distL="114300" distR="114300" simplePos="0" relativeHeight="251659264" behindDoc="0" locked="0" layoutInCell="1" allowOverlap="1" wp14:anchorId="4282725C" wp14:editId="216A0A6A">
                <wp:simplePos x="0" y="0"/>
                <wp:positionH relativeFrom="column">
                  <wp:posOffset>3394710</wp:posOffset>
                </wp:positionH>
                <wp:positionV relativeFrom="paragraph">
                  <wp:posOffset>53276</wp:posOffset>
                </wp:positionV>
                <wp:extent cx="2043430" cy="0"/>
                <wp:effectExtent l="0" t="0" r="33020" b="19050"/>
                <wp:wrapNone/>
                <wp:docPr id="3" name="Straight Connector 3"/>
                <wp:cNvGraphicFramePr/>
                <a:graphic xmlns:a="http://schemas.openxmlformats.org/drawingml/2006/main">
                  <a:graphicData uri="http://schemas.microsoft.com/office/word/2010/wordprocessingShape">
                    <wps:wsp>
                      <wps:cNvCnPr/>
                      <wps:spPr>
                        <a:xfrm>
                          <a:off x="0" y="0"/>
                          <a:ext cx="204343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62251C8" id="Straight Connector 3"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267.3pt,4.2pt" to="428.2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" strokecolor="#5b9bd5 [3204]" strokeweight=".5pt">
                <v:stroke joinstyle="miter"/>
              </v:line>
            </w:pict>
          </mc:Fallback>
        </mc:AlternateContent>
      </w:r>
      <w:r>
        <w:t xml:space="preserve">          </w:t>
      </w:r>
      <w:r w:rsidR="00463CDC">
        <w:t>Số:    /KH-TQT</w:t>
      </w:r>
      <w:r>
        <w:t xml:space="preserve">                                                  </w:t>
      </w:r>
    </w:p>
    <w:p w:rsidR="004854CB" w:rsidRPr="00C270F7" w:rsidRDefault="00C270F7">
      <w:pPr>
        <w:rPr>
          <w:i/>
        </w:rPr>
      </w:pPr>
      <w:r>
        <w:t xml:space="preserve">                                                                        </w:t>
      </w:r>
      <w:r>
        <w:rPr>
          <w:i/>
        </w:rPr>
        <w:t>Bình Thuận, ngày 02 tháng 9 năm 2021.</w:t>
      </w:r>
    </w:p>
    <w:p w:rsidR="00CF39CF" w:rsidRPr="004854CB" w:rsidRDefault="004854CB" w:rsidP="004854CB">
      <w:pPr>
        <w:jc w:val="center"/>
        <w:rPr>
          <w:b/>
        </w:rPr>
      </w:pPr>
      <w:r w:rsidRPr="004854CB">
        <w:rPr>
          <w:b/>
        </w:rPr>
        <w:t>KẾ HOẠCH</w:t>
      </w:r>
    </w:p>
    <w:p w:rsidR="004854CB" w:rsidRPr="004854CB" w:rsidRDefault="004854CB" w:rsidP="004854CB">
      <w:pPr>
        <w:jc w:val="center"/>
        <w:rPr>
          <w:b/>
        </w:rPr>
      </w:pPr>
      <w:r w:rsidRPr="004854CB">
        <w:rPr>
          <w:b/>
        </w:rPr>
        <w:t xml:space="preserve">Tổ chức dạy học </w:t>
      </w:r>
      <w:r w:rsidR="0013615F">
        <w:rPr>
          <w:b/>
        </w:rPr>
        <w:t xml:space="preserve">trực tuyến </w:t>
      </w:r>
      <w:r w:rsidRPr="004854CB">
        <w:rPr>
          <w:b/>
        </w:rPr>
        <w:t>trong điều kiện dịch bệnh Covid-19</w:t>
      </w:r>
    </w:p>
    <w:p w:rsidR="004854CB" w:rsidRPr="004854CB" w:rsidRDefault="004854CB" w:rsidP="004854CB">
      <w:pPr>
        <w:jc w:val="center"/>
        <w:rPr>
          <w:b/>
        </w:rPr>
      </w:pPr>
      <w:r w:rsidRPr="004854CB">
        <w:rPr>
          <w:b/>
        </w:rPr>
        <w:t>Năm học 2021 – 2022</w:t>
      </w:r>
    </w:p>
    <w:p w:rsidR="004854CB" w:rsidRDefault="004854CB" w:rsidP="004854CB">
      <w:pPr>
        <w:spacing w:line="288" w:lineRule="auto"/>
        <w:ind w:firstLine="851"/>
        <w:jc w:val="both"/>
        <w:rPr>
          <w:i/>
        </w:rPr>
      </w:pPr>
      <w:r>
        <w:rPr>
          <w:i/>
        </w:rPr>
        <w:t>Căn cứ Công văn số 275/PGD ĐT-VP ngày 26/8/2021 của Phòng GD ĐT thị xã Buôn Hồ V/v triển khai thực hiện Kế hoạc</w:t>
      </w:r>
      <w:r w:rsidR="0013615F">
        <w:rPr>
          <w:i/>
        </w:rPr>
        <w:t>h</w:t>
      </w:r>
      <w:r>
        <w:rPr>
          <w:i/>
        </w:rPr>
        <w:t xml:space="preserve"> năm học 2021-2022;</w:t>
      </w:r>
    </w:p>
    <w:p w:rsidR="004854CB" w:rsidRDefault="004854CB" w:rsidP="004854CB">
      <w:pPr>
        <w:spacing w:line="288" w:lineRule="auto"/>
        <w:ind w:firstLine="851"/>
        <w:jc w:val="both"/>
        <w:rPr>
          <w:i/>
        </w:rPr>
      </w:pPr>
      <w:r>
        <w:rPr>
          <w:i/>
        </w:rPr>
        <w:t>Căn cứ Công văn số 285/PGD ĐT-VP ngày 31/8/2021 của Phòng GD ĐT thị xã Buôn Hồ V/v triển khai thực hiện dạy học trong điều kiện dịch bệnh Covid-19 năm học 2021-2022;</w:t>
      </w:r>
      <w:bookmarkStart w:id="0" w:name="_GoBack"/>
      <w:bookmarkEnd w:id="0"/>
    </w:p>
    <w:p w:rsidR="004854CB" w:rsidRDefault="004854CB" w:rsidP="004854CB">
      <w:pPr>
        <w:spacing w:line="288" w:lineRule="auto"/>
        <w:ind w:firstLine="851"/>
        <w:jc w:val="both"/>
        <w:rPr>
          <w:i/>
        </w:rPr>
      </w:pPr>
      <w:r>
        <w:rPr>
          <w:i/>
        </w:rPr>
        <w:t>Căn cứ vào tình hình thực tế của đơn vị, bộ phận chuyên môn Trường Tiểu học Trần Quốc Tuấn xây dựng kế hoạch dạy học trong điều kiện dịch bẹnh Covid-19 tại đơn vị như sau.</w:t>
      </w:r>
    </w:p>
    <w:p w:rsidR="00524C6A" w:rsidRPr="00524C6A" w:rsidRDefault="00524C6A" w:rsidP="004854CB">
      <w:pPr>
        <w:spacing w:line="288" w:lineRule="auto"/>
        <w:ind w:firstLine="851"/>
        <w:jc w:val="both"/>
        <w:rPr>
          <w:b/>
        </w:rPr>
      </w:pPr>
      <w:r w:rsidRPr="00524C6A">
        <w:rPr>
          <w:b/>
        </w:rPr>
        <w:t>I. Mục đích – yêu cầu.</w:t>
      </w:r>
    </w:p>
    <w:p w:rsidR="00524C6A" w:rsidRDefault="00524C6A" w:rsidP="004854CB">
      <w:pPr>
        <w:spacing w:line="288" w:lineRule="auto"/>
        <w:ind w:firstLine="851"/>
        <w:jc w:val="both"/>
      </w:pPr>
      <w:r>
        <w:t>- Chủ động trong mọi tình huống phải tổ chức dạy học cho học sinh bằng các hình thức phù hợp với thực tế bảo đảm không có học sinh nào không được học.</w:t>
      </w:r>
    </w:p>
    <w:p w:rsidR="00524C6A" w:rsidRDefault="00524C6A" w:rsidP="004854CB">
      <w:pPr>
        <w:spacing w:line="288" w:lineRule="auto"/>
        <w:ind w:firstLine="851"/>
        <w:jc w:val="both"/>
      </w:pPr>
      <w:r>
        <w:t>- Tất cả giáo viên đứng lớp bằng mọi cách tìm tài liệu giảng dạy, xây dựng kế hoạch bài dạy bảo đảm phù hợp với thực tế để học sinh năm được bài học và đạt hiệu quả tốt nhất có thể.</w:t>
      </w:r>
    </w:p>
    <w:p w:rsidR="00524C6A" w:rsidRDefault="00524C6A" w:rsidP="004854CB">
      <w:pPr>
        <w:spacing w:line="288" w:lineRule="auto"/>
        <w:ind w:firstLine="851"/>
        <w:jc w:val="both"/>
      </w:pPr>
      <w:r>
        <w:t>- Chủ động phối hợp giữa giáo viên với PHHS, với học sinh trong việc tổ chức dạy học hàng ngày, kịp thời khắc phục những hạn chế, phát huy tối da những ưu điểm đạt được, từng bước khắc phục nhừng khó khăn để thực hiện thành công nhiệm vụ năm học.</w:t>
      </w:r>
    </w:p>
    <w:p w:rsidR="00524C6A" w:rsidRDefault="00524C6A" w:rsidP="004854CB">
      <w:pPr>
        <w:spacing w:line="288" w:lineRule="auto"/>
        <w:ind w:firstLine="851"/>
        <w:jc w:val="both"/>
        <w:rPr>
          <w:b/>
        </w:rPr>
      </w:pPr>
      <w:r w:rsidRPr="00524C6A">
        <w:rPr>
          <w:b/>
        </w:rPr>
        <w:t xml:space="preserve">II. </w:t>
      </w:r>
      <w:r w:rsidR="0018151C">
        <w:rPr>
          <w:b/>
        </w:rPr>
        <w:t>T</w:t>
      </w:r>
      <w:r w:rsidRPr="00524C6A">
        <w:rPr>
          <w:b/>
        </w:rPr>
        <w:t>ổ chức thực hiện.</w:t>
      </w:r>
    </w:p>
    <w:p w:rsidR="0012595D" w:rsidRDefault="0012595D" w:rsidP="0012595D">
      <w:pPr>
        <w:spacing w:line="288" w:lineRule="auto"/>
        <w:ind w:firstLine="851"/>
        <w:jc w:val="both"/>
        <w:rPr>
          <w:b/>
        </w:rPr>
      </w:pPr>
      <w:r>
        <w:rPr>
          <w:b/>
        </w:rPr>
        <w:t>1. Công tác tuyên truyền.</w:t>
      </w:r>
    </w:p>
    <w:p w:rsidR="0012595D" w:rsidRDefault="0012595D" w:rsidP="0012595D">
      <w:pPr>
        <w:spacing w:line="288" w:lineRule="auto"/>
        <w:ind w:firstLine="851"/>
        <w:jc w:val="both"/>
      </w:pPr>
      <w:r>
        <w:t>Để việc tổ chức dạy học trực tuyến được thành công thì công tác tuyến truyền là hết sức quan trọng.</w:t>
      </w:r>
    </w:p>
    <w:p w:rsidR="002104DE" w:rsidRDefault="002104DE" w:rsidP="0012595D">
      <w:pPr>
        <w:spacing w:line="288" w:lineRule="auto"/>
        <w:ind w:firstLine="851"/>
        <w:jc w:val="both"/>
        <w:sectPr w:rsidR="002104DE" w:rsidSect="004854CB">
          <w:headerReference w:type="default" r:id="rId7"/>
          <w:pgSz w:w="12240" w:h="15840"/>
          <w:pgMar w:top="397" w:right="1134" w:bottom="284" w:left="1418" w:header="720" w:footer="720" w:gutter="0"/>
          <w:cols w:space="720"/>
          <w:docGrid w:linePitch="360"/>
        </w:sectPr>
      </w:pPr>
    </w:p>
    <w:p w:rsidR="0012595D" w:rsidRDefault="0012595D" w:rsidP="0012595D">
      <w:pPr>
        <w:spacing w:line="288" w:lineRule="auto"/>
        <w:ind w:firstLine="851"/>
        <w:jc w:val="both"/>
      </w:pPr>
      <w:r>
        <w:lastRenderedPageBreak/>
        <w:t>- Toàn bộ giáo viên bằng nhiều hình thức tuyên truyền đề học sinh và PHHS hiếu được việc cần thiết phải tổ chức dạy học trực tuyến.</w:t>
      </w:r>
    </w:p>
    <w:p w:rsidR="0012595D" w:rsidRDefault="0012595D" w:rsidP="0012595D">
      <w:pPr>
        <w:spacing w:line="288" w:lineRule="auto"/>
        <w:ind w:firstLine="851"/>
        <w:jc w:val="both"/>
      </w:pPr>
      <w:r>
        <w:t>- Thông qua trang Facebook “Hội phụ huynh trường Trần Quốc Tuấn” các đồng chí tạo các bài viết, liên hệ với PHHS để  năm được lịch học, thời gian học và tạo điều kiện tốt nhất cho học sinh tham gia.</w:t>
      </w:r>
    </w:p>
    <w:p w:rsidR="0012595D" w:rsidRDefault="0012595D" w:rsidP="0012595D">
      <w:pPr>
        <w:spacing w:line="288" w:lineRule="auto"/>
        <w:ind w:firstLine="851"/>
        <w:jc w:val="both"/>
      </w:pPr>
      <w:r>
        <w:t>- Tuyên truyền vận động PHHS tạo mội điều kiện tốt nhất cho học sinh tham gia học trực tuyến.</w:t>
      </w:r>
    </w:p>
    <w:p w:rsidR="0012595D" w:rsidRPr="0012595D" w:rsidRDefault="0012595D" w:rsidP="0012595D">
      <w:pPr>
        <w:spacing w:line="288" w:lineRule="auto"/>
        <w:ind w:firstLine="851"/>
        <w:jc w:val="both"/>
      </w:pPr>
      <w:r>
        <w:t>- Thông qua các kênh thông tin như zalo, Facebook, messenger  các đồng chí trao đổi với PHHS về công tác dạy học onlne.</w:t>
      </w:r>
    </w:p>
    <w:p w:rsidR="00524C6A" w:rsidRDefault="0012595D" w:rsidP="004854CB">
      <w:pPr>
        <w:spacing w:line="288" w:lineRule="auto"/>
        <w:ind w:firstLine="851"/>
        <w:jc w:val="both"/>
        <w:rPr>
          <w:b/>
        </w:rPr>
      </w:pPr>
      <w:r>
        <w:rPr>
          <w:b/>
        </w:rPr>
        <w:t>2</w:t>
      </w:r>
      <w:r w:rsidR="003F28BA">
        <w:rPr>
          <w:b/>
        </w:rPr>
        <w:t>. Công tác</w:t>
      </w:r>
      <w:r w:rsidR="00524C6A" w:rsidRPr="00524C6A">
        <w:rPr>
          <w:b/>
        </w:rPr>
        <w:t xml:space="preserve"> chuẩn bị.</w:t>
      </w:r>
    </w:p>
    <w:p w:rsidR="00E720D1" w:rsidRPr="003F28BA" w:rsidRDefault="00E720D1" w:rsidP="004854CB">
      <w:pPr>
        <w:spacing w:line="288" w:lineRule="auto"/>
        <w:ind w:firstLine="851"/>
        <w:jc w:val="both"/>
      </w:pPr>
      <w:r>
        <w:t xml:space="preserve">- Căn cứ theo tinh thần chỉ đạo của lãnh đạo Phòng GD ĐT thị xã tại cuộc họp giao ban trực tuyến CBQL ngày 1/9/2021 chuyên môn nhà trường quyết định </w:t>
      </w:r>
      <w:r w:rsidR="003F28BA">
        <w:t>chọn</w:t>
      </w:r>
      <w:r>
        <w:t xml:space="preserve"> phần mềm </w:t>
      </w:r>
      <w:r w:rsidR="003F28BA">
        <w:rPr>
          <w:b/>
          <w:i/>
        </w:rPr>
        <w:t xml:space="preserve">google meet  </w:t>
      </w:r>
      <w:r w:rsidR="003F28BA">
        <w:t>để tổ chức dạy học tại đơn vị.</w:t>
      </w:r>
    </w:p>
    <w:p w:rsidR="00E720D1" w:rsidRDefault="00E720D1" w:rsidP="004854CB">
      <w:pPr>
        <w:spacing w:line="288" w:lineRule="auto"/>
        <w:ind w:firstLine="851"/>
        <w:jc w:val="both"/>
      </w:pPr>
      <w:r>
        <w:t>- Toàn bộ GVCN lớp tiến hành thống kê số học sinh trong lớp cụ thể gia đình em nào có điện thoại thông minh, gia đình em nào có máy tính có kết nối internet. Lập danh sách báo cáo lên BGH trước ngày 5/9/2021.</w:t>
      </w:r>
    </w:p>
    <w:p w:rsidR="003F28BA" w:rsidRDefault="00E720D1" w:rsidP="004854CB">
      <w:pPr>
        <w:spacing w:line="288" w:lineRule="auto"/>
        <w:ind w:firstLine="851"/>
        <w:jc w:val="both"/>
      </w:pPr>
      <w:r>
        <w:t>Sau khi có số liệu thống kê GVCN tiến hành phân nhóm dựa trên thực tế. Lấy học sinh có máy tính làm trung tâm. Những em nhà gần đó được sắp xếp vào một nhóm</w:t>
      </w:r>
      <w:r w:rsidR="003F28BA">
        <w:t>, số học sinh tham gia nhóm tùy tình hình thực tế nhưmg không đông quá</w:t>
      </w:r>
      <w:r>
        <w:t xml:space="preserve">. </w:t>
      </w:r>
      <w:r w:rsidR="0018151C">
        <w:t>Tiếp theo GVCN thành lập nhóm Zalo của lớp.</w:t>
      </w:r>
    </w:p>
    <w:p w:rsidR="003C6715" w:rsidRDefault="003F28BA" w:rsidP="004854CB">
      <w:pPr>
        <w:spacing w:line="288" w:lineRule="auto"/>
        <w:ind w:firstLine="851"/>
        <w:jc w:val="both"/>
      </w:pPr>
      <w:r>
        <w:t>Khi tổ chức dạy học GV cần đề nghị các nhóm phải có một PHHS có mặt để quản lí, hướng dẫn các em học tập (đặc biệt là học sinh lớp 1, 2). Nếu học sinh nào học bằng điện thoại thì buộc phải có PHHS kèm và hướng dẫn các em. Đối với trường hợp</w:t>
      </w:r>
      <w:r w:rsidR="00E720D1">
        <w:t xml:space="preserve"> học sinh không thể tham gia được thì GVCN sẽ sử dụng dạy bằng hình thức </w:t>
      </w:r>
      <w:r w:rsidR="003C6715">
        <w:t>giao bài tại nhà cho các em</w:t>
      </w:r>
      <w:r w:rsidR="0018151C">
        <w:t xml:space="preserve"> tại nhà</w:t>
      </w:r>
      <w:r w:rsidR="003C6715">
        <w:t>.</w:t>
      </w:r>
      <w:r w:rsidR="00E720D1">
        <w:t xml:space="preserve"> </w:t>
      </w:r>
    </w:p>
    <w:p w:rsidR="00E720D1" w:rsidRDefault="00E720D1" w:rsidP="004854CB">
      <w:pPr>
        <w:spacing w:line="288" w:lineRule="auto"/>
        <w:ind w:firstLine="851"/>
        <w:jc w:val="both"/>
      </w:pPr>
      <w:r>
        <w:t xml:space="preserve">- Giao cho Đ/c Lê Nguyễn Thị Hàn My phụ trách kĩ thuật phối hợp cùng Đ/c Trãi tập huấn sử dụng phần mềm google meet cho giáo viên. Sau </w:t>
      </w:r>
      <w:r w:rsidR="003F28BA">
        <w:t>khi tâp</w:t>
      </w:r>
      <w:r>
        <w:t xml:space="preserve"> huấn xong các đ/c giáo viên sẽ t</w:t>
      </w:r>
      <w:r w:rsidR="003F28BA">
        <w:t xml:space="preserve">iến hành sử dụng, dạy thử </w:t>
      </w:r>
      <w:r>
        <w:t>trong hai ngày</w:t>
      </w:r>
      <w:r w:rsidR="003F28BA">
        <w:t xml:space="preserve"> sau đó mới tiến hành dạy thực tế đối với học sinh.</w:t>
      </w:r>
    </w:p>
    <w:p w:rsidR="003F28BA" w:rsidRDefault="003F28BA" w:rsidP="004854CB">
      <w:pPr>
        <w:spacing w:line="288" w:lineRule="auto"/>
        <w:ind w:firstLine="851"/>
        <w:jc w:val="both"/>
      </w:pPr>
      <w:r>
        <w:t>- Yêu cầu đối với học sinh và PHHS: đối với PHHS và học sinh máy tính hoặc điện thoại sử dụng để học tập phải cài đặt Zalo hoặc Meesenger mới tham gia học trực tuyến được.</w:t>
      </w:r>
    </w:p>
    <w:p w:rsidR="0012595D" w:rsidRDefault="0012595D" w:rsidP="004854CB">
      <w:pPr>
        <w:spacing w:line="288" w:lineRule="auto"/>
        <w:ind w:firstLine="851"/>
        <w:jc w:val="both"/>
      </w:pPr>
      <w:r>
        <w:lastRenderedPageBreak/>
        <w:t>- Giao cho cô My công tác thiết lập lịch hỗ trợ cho PHHS và HS việc tham gia phònghọc trực tuyến và thiết lập Nội quy phòng học trực tuyến.</w:t>
      </w:r>
    </w:p>
    <w:p w:rsidR="003C6715" w:rsidRDefault="0012595D" w:rsidP="004854CB">
      <w:pPr>
        <w:spacing w:line="288" w:lineRule="auto"/>
        <w:ind w:firstLine="851"/>
        <w:jc w:val="both"/>
        <w:rPr>
          <w:b/>
        </w:rPr>
      </w:pPr>
      <w:r>
        <w:rPr>
          <w:b/>
        </w:rPr>
        <w:t>3</w:t>
      </w:r>
      <w:r w:rsidR="003C6715">
        <w:rPr>
          <w:b/>
        </w:rPr>
        <w:t>. Tổ chức dạy học.</w:t>
      </w:r>
    </w:p>
    <w:p w:rsidR="00EB4B9A" w:rsidRDefault="00EB4B9A" w:rsidP="004854CB">
      <w:pPr>
        <w:spacing w:line="288" w:lineRule="auto"/>
        <w:ind w:firstLine="851"/>
        <w:jc w:val="both"/>
      </w:pPr>
      <w:r>
        <w:t>a) Thành lập tổ tư vần hỗ trợ kĩ thuật CNTT:</w:t>
      </w:r>
    </w:p>
    <w:p w:rsidR="00EB4B9A" w:rsidRDefault="00EB4B9A" w:rsidP="004854CB">
      <w:pPr>
        <w:spacing w:line="288" w:lineRule="auto"/>
        <w:ind w:firstLine="851"/>
        <w:jc w:val="both"/>
      </w:pPr>
      <w:r>
        <w:t xml:space="preserve">Căn cứ tình hình và nhu cầu thực tế, </w:t>
      </w:r>
      <w:r w:rsidR="0018151C">
        <w:t xml:space="preserve">đề nghị Hiệu trưởng </w:t>
      </w:r>
      <w:r>
        <w:t>nhà trường</w:t>
      </w:r>
      <w:r w:rsidR="0018151C">
        <w:t xml:space="preserve"> ra quyết định</w:t>
      </w:r>
      <w:r>
        <w:t xml:space="preserve"> thành lập tỏ tư vấn, hỗ trợ kĩ thuật CNTT giúp đỡ các Đ/c GV trong qua trình dạy học gồm:</w:t>
      </w:r>
    </w:p>
    <w:p w:rsidR="00EB4B9A" w:rsidRDefault="00EB4B9A" w:rsidP="00EB4B9A">
      <w:pPr>
        <w:pStyle w:val="ListParagraph"/>
        <w:numPr>
          <w:ilvl w:val="0"/>
          <w:numId w:val="1"/>
        </w:numPr>
        <w:spacing w:line="288" w:lineRule="auto"/>
        <w:jc w:val="both"/>
      </w:pPr>
      <w:r>
        <w:t>Thầy Nguyễn Hữu Trãi – PHT làm tổ trưởng.</w:t>
      </w:r>
    </w:p>
    <w:p w:rsidR="00EB4B9A" w:rsidRDefault="00EB4B9A" w:rsidP="00EB4B9A">
      <w:pPr>
        <w:pStyle w:val="ListParagraph"/>
        <w:numPr>
          <w:ilvl w:val="0"/>
          <w:numId w:val="1"/>
        </w:numPr>
        <w:spacing w:line="288" w:lineRule="auto"/>
        <w:jc w:val="both"/>
      </w:pPr>
      <w:r>
        <w:t>Cô Lê Nguyễn Thị Hàn My – GV tin học thành viên</w:t>
      </w:r>
    </w:p>
    <w:p w:rsidR="00EB4B9A" w:rsidRDefault="00EB4B9A" w:rsidP="00EB4B9A">
      <w:pPr>
        <w:pStyle w:val="ListParagraph"/>
        <w:numPr>
          <w:ilvl w:val="0"/>
          <w:numId w:val="1"/>
        </w:numPr>
        <w:spacing w:line="288" w:lineRule="auto"/>
        <w:jc w:val="both"/>
      </w:pPr>
      <w:r>
        <w:t>Thầy Lê Văn Thiện- GV Tiếng Anh thành viên</w:t>
      </w:r>
    </w:p>
    <w:p w:rsidR="007C2840" w:rsidRDefault="007C2840" w:rsidP="007C2840">
      <w:pPr>
        <w:spacing w:line="288" w:lineRule="auto"/>
        <w:ind w:left="851"/>
        <w:jc w:val="both"/>
      </w:pPr>
      <w:r>
        <w:t>Cô Lê Nguyễn Thị Hàn My thiết lập các vdeo clip hướng dẫn cách sử dụng gửi đến toàn bộ giáo viên.</w:t>
      </w:r>
    </w:p>
    <w:p w:rsidR="00EB4B9A" w:rsidRPr="00EB4B9A" w:rsidRDefault="00EB4B9A" w:rsidP="00EB4B9A">
      <w:pPr>
        <w:spacing w:line="288" w:lineRule="auto"/>
        <w:ind w:left="851"/>
        <w:jc w:val="both"/>
      </w:pPr>
      <w:r>
        <w:t>a) Nội dung dạy học.</w:t>
      </w:r>
    </w:p>
    <w:p w:rsidR="003C6715" w:rsidRDefault="003C6715" w:rsidP="004854CB">
      <w:pPr>
        <w:spacing w:line="288" w:lineRule="auto"/>
        <w:ind w:firstLine="851"/>
        <w:jc w:val="both"/>
      </w:pPr>
      <w:r>
        <w:t>- Môn học: đối với học sinh lớp 1, 2 tổ chức dạy cho các môn hai môn Tiếng Việt và toán; đối với học sinh lớp 3, 4, 5 tổ chức dạy các môn Tiếng Việt, toán và Tiếng Anh.</w:t>
      </w:r>
    </w:p>
    <w:p w:rsidR="003C6715" w:rsidRDefault="003C6715" w:rsidP="004854CB">
      <w:pPr>
        <w:spacing w:line="288" w:lineRule="auto"/>
        <w:ind w:firstLine="851"/>
        <w:jc w:val="both"/>
      </w:pPr>
      <w:r>
        <w:t>- Thời khóa biểu: trên cơ sở thực tế của từng lớp và điều kiện hiện của giáo viên, các Đ/c giao viên trong khối tiến hành họp phân công, phối hợp để chia ca dạy, lịch dạy cho phù hợp. Thông báo cụ thể cho học sinh và PHHS được biết. Tùy theo sĩ số lớp học các đ/c chí có thể chia thành một ca hay hai ca cho phù hợp và bảo đảm đạt hiệu quả tốt nhất.</w:t>
      </w:r>
      <w:r w:rsidR="00EB4B9A">
        <w:t xml:space="preserve"> (có TKB kèm theo)</w:t>
      </w:r>
      <w:r w:rsidR="0018151C">
        <w:t>.</w:t>
      </w:r>
    </w:p>
    <w:p w:rsidR="0018151C" w:rsidRDefault="0018151C" w:rsidP="004854CB">
      <w:pPr>
        <w:spacing w:line="288" w:lineRule="auto"/>
        <w:ind w:firstLine="851"/>
        <w:jc w:val="both"/>
      </w:pPr>
      <w:r>
        <w:t>- Kế hoạch bài dạy: các Đ/c phải có sự chuẩn bị giáo án cụ thể. Đối với lớp 1, 2 các Đ/c lấy tài liệu trên kho học liệu NXB GD về. Còn đối với các Đ/c GV dạy các lớp 3,4,5 phối hợp cùng nhau thiết kế bài giảng bằng phần mềm trình chiếu PowerPoint.</w:t>
      </w:r>
    </w:p>
    <w:p w:rsidR="00EB4B9A" w:rsidRDefault="00EB4B9A" w:rsidP="004854CB">
      <w:pPr>
        <w:spacing w:line="288" w:lineRule="auto"/>
        <w:ind w:firstLine="851"/>
        <w:jc w:val="both"/>
      </w:pPr>
      <w:r>
        <w:t>c) Nhiệm vụ cụ thể:</w:t>
      </w:r>
    </w:p>
    <w:p w:rsidR="00EB4B9A" w:rsidRDefault="00EB4B9A" w:rsidP="0018151C">
      <w:pPr>
        <w:spacing w:line="288" w:lineRule="auto"/>
        <w:ind w:firstLine="851"/>
        <w:jc w:val="both"/>
      </w:pPr>
      <w:r>
        <w:t>- Các môn TV và toán các đ/c GVCN lớp phụ trách dạy, quản lí lớp mình phụ trách.</w:t>
      </w:r>
    </w:p>
    <w:p w:rsidR="003C6715" w:rsidRDefault="003C6715" w:rsidP="004854CB">
      <w:pPr>
        <w:spacing w:line="288" w:lineRule="auto"/>
        <w:ind w:firstLine="851"/>
        <w:jc w:val="both"/>
      </w:pPr>
      <w:r>
        <w:t>- Đối với môn Tiếng Anh</w:t>
      </w:r>
      <w:r w:rsidR="001C2F24">
        <w:t>:</w:t>
      </w:r>
      <w:r>
        <w:t xml:space="preserve"> </w:t>
      </w:r>
      <w:r w:rsidR="001C2F24">
        <w:t>thầy Thiện sẽ phụ trách dạy các lớp 3, 5; cô Hoài phụ trách dạy lớp 4. (khi tổ chức dạy học bình thường trở lại nhà trường sẽ họp PHHS chi trả chế độ cho cô Hoài sau)</w:t>
      </w:r>
    </w:p>
    <w:p w:rsidR="001C2F24" w:rsidRDefault="001C2F24" w:rsidP="004854CB">
      <w:pPr>
        <w:spacing w:line="288" w:lineRule="auto"/>
        <w:ind w:firstLine="851"/>
        <w:jc w:val="both"/>
      </w:pPr>
      <w:r>
        <w:lastRenderedPageBreak/>
        <w:t>- Trong quá trình dạy học sẽ có những học sinh không tham gia học trực tuyến các Đ/c liên hệ với đoàn thanh niên xã hoặc tổ chức nào có thể thực hiện giao bài tập (phiếu học tập) đến cho các em để các em thực hiện tại nhà sau đó thu lại và nhận xét và lại tiếp tục giao bài tiếp theo.</w:t>
      </w:r>
    </w:p>
    <w:p w:rsidR="00EB4B9A" w:rsidRDefault="00EB4B9A" w:rsidP="004854CB">
      <w:pPr>
        <w:spacing w:line="288" w:lineRule="auto"/>
        <w:ind w:firstLine="851"/>
        <w:jc w:val="both"/>
      </w:pPr>
      <w:r>
        <w:t>d) Nguồn học liệu phục vụ dạy học.</w:t>
      </w:r>
    </w:p>
    <w:p w:rsidR="00EB4B9A" w:rsidRDefault="00EB4B9A" w:rsidP="004854CB">
      <w:pPr>
        <w:spacing w:line="288" w:lineRule="auto"/>
        <w:ind w:firstLine="851"/>
        <w:jc w:val="both"/>
      </w:pPr>
      <w:r>
        <w:t>- Đối với lớp 1, 2: Cô My tìm hiểu, hướng dẫn các cô đường dẫn lấy tài liệu dạy học và hướng dẫn các cô sử dụng.</w:t>
      </w:r>
    </w:p>
    <w:p w:rsidR="00EB4B9A" w:rsidRDefault="00EB4B9A" w:rsidP="004854CB">
      <w:pPr>
        <w:spacing w:line="288" w:lineRule="auto"/>
        <w:ind w:firstLine="851"/>
        <w:jc w:val="both"/>
      </w:pPr>
      <w:r>
        <w:t>- Đối với lớp 3,4,5: Nhà trường sẽ tì</w:t>
      </w:r>
      <w:r w:rsidR="009A1EF4">
        <w:t>m</w:t>
      </w:r>
      <w:r>
        <w:t xml:space="preserve"> cách ken SGK Tiếng Việt và toán gửi cho các đ/c để sử dụng dạy học.</w:t>
      </w:r>
    </w:p>
    <w:p w:rsidR="003C6715" w:rsidRDefault="0012595D" w:rsidP="004854CB">
      <w:pPr>
        <w:spacing w:line="288" w:lineRule="auto"/>
        <w:ind w:firstLine="851"/>
        <w:jc w:val="both"/>
        <w:rPr>
          <w:b/>
        </w:rPr>
      </w:pPr>
      <w:r>
        <w:rPr>
          <w:b/>
        </w:rPr>
        <w:t>4</w:t>
      </w:r>
      <w:r w:rsidR="001C2F24">
        <w:rPr>
          <w:b/>
        </w:rPr>
        <w:t>. Việc tổ chức d</w:t>
      </w:r>
      <w:r w:rsidR="00C270F7">
        <w:rPr>
          <w:b/>
        </w:rPr>
        <w:t>ạy học</w:t>
      </w:r>
      <w:r w:rsidR="001C2F24">
        <w:rPr>
          <w:b/>
        </w:rPr>
        <w:t xml:space="preserve"> khi dịch bệnh được khống </w:t>
      </w:r>
      <w:r w:rsidR="00C270F7">
        <w:rPr>
          <w:b/>
        </w:rPr>
        <w:t>chế học sinh đi học trở lại</w:t>
      </w:r>
      <w:r w:rsidR="001C2F24">
        <w:rPr>
          <w:b/>
        </w:rPr>
        <w:t xml:space="preserve"> bình thường.</w:t>
      </w:r>
    </w:p>
    <w:p w:rsidR="00C270F7" w:rsidRDefault="00C270F7" w:rsidP="00C270F7">
      <w:pPr>
        <w:spacing w:line="288" w:lineRule="auto"/>
        <w:ind w:firstLine="851"/>
        <w:jc w:val="both"/>
      </w:pPr>
      <w:r>
        <w:t>- Trên cơ sở Kế hoạch giáo dục nhà trường được xây dựng theo tinh thần Công văn số 959/SGDĐT Ban giám hiệu nhà trường sẽ xây dựn kế hoạc bổ sung thực hiện cụ thể thực hiện Công văn số 1125/BGD ĐT-GDTH ngày 31/3/2020 V/v hướng dẫn tình giản nôi dung dạy học các môn học.</w:t>
      </w:r>
    </w:p>
    <w:p w:rsidR="00C270F7" w:rsidRDefault="00C270F7" w:rsidP="00C270F7">
      <w:pPr>
        <w:spacing w:line="288" w:lineRule="auto"/>
        <w:ind w:firstLine="851"/>
        <w:jc w:val="both"/>
      </w:pPr>
      <w:r>
        <w:t>- BGH các tổ khối trường cùng toàn bộ giáo viên phải chuẩn bị sẵn sàng phương án, thời khoa biểu, nội dung điều chỉnh các môn học để khi dịch bệnh được khống chế, học sinh đi học trở lại bình thường sẽ áp dụng ngay không bị động.</w:t>
      </w:r>
    </w:p>
    <w:p w:rsidR="00C270F7" w:rsidRDefault="00C270F7" w:rsidP="00C270F7">
      <w:pPr>
        <w:spacing w:line="288" w:lineRule="auto"/>
        <w:ind w:firstLine="851"/>
        <w:jc w:val="both"/>
      </w:pPr>
      <w:r>
        <w:t>Trên đây là kế hoạch tổ chức dạy học trong điều kiện dịch bệnh Covid-19 tại đơn vị. Yêu cầu toàn thể CB GV NV phối hợp thực hiện.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06"/>
        <w:gridCol w:w="5572"/>
      </w:tblGrid>
      <w:tr w:rsidR="00E92001" w:rsidTr="00E92001">
        <w:tc>
          <w:tcPr>
            <w:tcW w:w="4106" w:type="dxa"/>
          </w:tcPr>
          <w:p w:rsidR="00E92001" w:rsidRDefault="00E92001" w:rsidP="00C270F7">
            <w:pPr>
              <w:spacing w:line="288" w:lineRule="auto"/>
              <w:jc w:val="both"/>
              <w:rPr>
                <w:b/>
                <w:i/>
                <w:sz w:val="22"/>
              </w:rPr>
            </w:pPr>
            <w:r w:rsidRPr="00E92001">
              <w:rPr>
                <w:b/>
                <w:i/>
                <w:sz w:val="22"/>
              </w:rPr>
              <w:t xml:space="preserve">Nơi nhận: </w:t>
            </w:r>
          </w:p>
          <w:p w:rsidR="00E92001" w:rsidRDefault="00E92001" w:rsidP="00C270F7">
            <w:pPr>
              <w:spacing w:line="288" w:lineRule="auto"/>
              <w:jc w:val="both"/>
              <w:rPr>
                <w:sz w:val="22"/>
              </w:rPr>
            </w:pPr>
            <w:r w:rsidRPr="00E92001">
              <w:rPr>
                <w:sz w:val="22"/>
              </w:rPr>
              <w:t>- Hiệu trưởng</w:t>
            </w:r>
            <w:r>
              <w:rPr>
                <w:sz w:val="22"/>
              </w:rPr>
              <w:t>: b/c</w:t>
            </w:r>
          </w:p>
          <w:p w:rsidR="00E92001" w:rsidRDefault="00E92001" w:rsidP="00C270F7">
            <w:pPr>
              <w:spacing w:line="288" w:lineRule="auto"/>
              <w:jc w:val="both"/>
              <w:rPr>
                <w:sz w:val="22"/>
              </w:rPr>
            </w:pPr>
            <w:r>
              <w:rPr>
                <w:sz w:val="22"/>
              </w:rPr>
              <w:t>- Toàn bộ GV: /t/h</w:t>
            </w:r>
          </w:p>
          <w:p w:rsidR="00E92001" w:rsidRPr="00E92001" w:rsidRDefault="00E92001" w:rsidP="00C270F7">
            <w:pPr>
              <w:spacing w:line="288" w:lineRule="auto"/>
              <w:jc w:val="both"/>
              <w:rPr>
                <w:sz w:val="22"/>
              </w:rPr>
            </w:pPr>
            <w:r>
              <w:rPr>
                <w:sz w:val="22"/>
              </w:rPr>
              <w:t>- Lưu hồ sơ VT</w:t>
            </w:r>
          </w:p>
        </w:tc>
        <w:tc>
          <w:tcPr>
            <w:tcW w:w="5572" w:type="dxa"/>
          </w:tcPr>
          <w:p w:rsidR="00E92001" w:rsidRDefault="00E92001" w:rsidP="00E92001">
            <w:pPr>
              <w:spacing w:line="288" w:lineRule="auto"/>
              <w:jc w:val="center"/>
            </w:pPr>
            <w:r>
              <w:t>PHÓ HIỆU TRƯỞNG</w:t>
            </w:r>
          </w:p>
          <w:p w:rsidR="00E92001" w:rsidRDefault="00E92001" w:rsidP="00E92001">
            <w:pPr>
              <w:spacing w:line="288" w:lineRule="auto"/>
              <w:jc w:val="center"/>
            </w:pPr>
          </w:p>
          <w:p w:rsidR="00E92001" w:rsidRDefault="00E92001" w:rsidP="00E92001">
            <w:pPr>
              <w:spacing w:line="288" w:lineRule="auto"/>
              <w:jc w:val="center"/>
            </w:pPr>
          </w:p>
          <w:p w:rsidR="00E92001" w:rsidRDefault="00E92001" w:rsidP="00E92001">
            <w:pPr>
              <w:spacing w:line="288" w:lineRule="auto"/>
              <w:jc w:val="center"/>
            </w:pPr>
            <w:r>
              <w:t>Nguyễn Hữu Trãi</w:t>
            </w:r>
          </w:p>
        </w:tc>
      </w:tr>
    </w:tbl>
    <w:p w:rsidR="00E92001" w:rsidRDefault="00E92001" w:rsidP="00C270F7">
      <w:pPr>
        <w:spacing w:line="288" w:lineRule="auto"/>
        <w:ind w:firstLine="851"/>
        <w:jc w:val="both"/>
      </w:pPr>
    </w:p>
    <w:p w:rsidR="00C270F7" w:rsidRPr="00C270F7" w:rsidRDefault="00C270F7" w:rsidP="00C270F7">
      <w:pPr>
        <w:spacing w:line="288" w:lineRule="auto"/>
        <w:ind w:firstLine="851"/>
        <w:jc w:val="both"/>
      </w:pPr>
    </w:p>
    <w:p w:rsidR="001C2F24" w:rsidRPr="001C2F24" w:rsidRDefault="001C2F24" w:rsidP="004854CB">
      <w:pPr>
        <w:spacing w:line="288" w:lineRule="auto"/>
        <w:ind w:firstLine="851"/>
        <w:jc w:val="both"/>
        <w:rPr>
          <w:b/>
        </w:rPr>
      </w:pPr>
    </w:p>
    <w:p w:rsidR="003F28BA" w:rsidRPr="00E720D1" w:rsidRDefault="003F28BA" w:rsidP="004854CB">
      <w:pPr>
        <w:spacing w:line="288" w:lineRule="auto"/>
        <w:ind w:firstLine="851"/>
        <w:jc w:val="both"/>
      </w:pPr>
    </w:p>
    <w:p w:rsidR="004854CB" w:rsidRPr="004854CB" w:rsidRDefault="004854CB">
      <w:pPr>
        <w:rPr>
          <w:i/>
        </w:rPr>
      </w:pPr>
    </w:p>
    <w:sectPr w:rsidR="004854CB" w:rsidRPr="004854CB" w:rsidSect="002104DE">
      <w:headerReference w:type="default" r:id="rId8"/>
      <w:pgSz w:w="12240" w:h="15840"/>
      <w:pgMar w:top="397" w:right="1134" w:bottom="284" w:left="1418" w:header="720" w:footer="720" w:gutter="0"/>
      <w:pgNumType w:start="2"/>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E197D" w:rsidRDefault="006E197D" w:rsidP="002104DE">
      <w:pPr>
        <w:spacing w:after="0" w:line="240" w:lineRule="auto"/>
      </w:pPr>
      <w:r>
        <w:separator/>
      </w:r>
    </w:p>
  </w:endnote>
  <w:endnote w:type="continuationSeparator" w:id="0">
    <w:p w:rsidR="006E197D" w:rsidRDefault="006E197D" w:rsidP="002104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E197D" w:rsidRDefault="006E197D" w:rsidP="002104DE">
      <w:pPr>
        <w:spacing w:after="0" w:line="240" w:lineRule="auto"/>
      </w:pPr>
      <w:r>
        <w:separator/>
      </w:r>
    </w:p>
  </w:footnote>
  <w:footnote w:type="continuationSeparator" w:id="0">
    <w:p w:rsidR="006E197D" w:rsidRDefault="006E197D" w:rsidP="002104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04DE" w:rsidRDefault="002104DE">
    <w:pPr>
      <w:pStyle w:val="Header"/>
      <w:jc w:val="center"/>
    </w:pPr>
  </w:p>
  <w:p w:rsidR="002104DE" w:rsidRDefault="002104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41783630"/>
      <w:docPartObj>
        <w:docPartGallery w:val="Page Numbers (Top of Page)"/>
        <w:docPartUnique/>
      </w:docPartObj>
    </w:sdtPr>
    <w:sdtEndPr>
      <w:rPr>
        <w:noProof/>
      </w:rPr>
    </w:sdtEndPr>
    <w:sdtContent>
      <w:p w:rsidR="002104DE" w:rsidRDefault="002104DE">
        <w:pPr>
          <w:pStyle w:val="Header"/>
          <w:jc w:val="center"/>
        </w:pPr>
        <w:r>
          <w:fldChar w:fldCharType="begin"/>
        </w:r>
        <w:r>
          <w:instrText xml:space="preserve"> PAGE   \* MERGEFORMAT </w:instrText>
        </w:r>
        <w:r>
          <w:fldChar w:fldCharType="separate"/>
        </w:r>
        <w:r>
          <w:rPr>
            <w:noProof/>
          </w:rPr>
          <w:t>2</w:t>
        </w:r>
        <w:r>
          <w:rPr>
            <w:noProof/>
          </w:rPr>
          <w:fldChar w:fldCharType="end"/>
        </w:r>
      </w:p>
    </w:sdtContent>
  </w:sdt>
  <w:p w:rsidR="002104DE" w:rsidRDefault="002104D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8D73BBE"/>
    <w:multiLevelType w:val="hybridMultilevel"/>
    <w:tmpl w:val="49245FA2"/>
    <w:lvl w:ilvl="0" w:tplc="E5B84840">
      <w:start w:val="1"/>
      <w:numFmt w:val="decimal"/>
      <w:lvlText w:val="%1)"/>
      <w:lvlJc w:val="left"/>
      <w:pPr>
        <w:ind w:left="1211" w:hanging="360"/>
      </w:pPr>
      <w:rPr>
        <w:rFonts w:hint="default"/>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54CB"/>
    <w:rsid w:val="0012595D"/>
    <w:rsid w:val="0013615F"/>
    <w:rsid w:val="0018151C"/>
    <w:rsid w:val="001C2F24"/>
    <w:rsid w:val="002104DE"/>
    <w:rsid w:val="003C6715"/>
    <w:rsid w:val="003F28BA"/>
    <w:rsid w:val="00463CDC"/>
    <w:rsid w:val="004854CB"/>
    <w:rsid w:val="00524C6A"/>
    <w:rsid w:val="006E197D"/>
    <w:rsid w:val="00730E08"/>
    <w:rsid w:val="007C2840"/>
    <w:rsid w:val="009A1EF4"/>
    <w:rsid w:val="00C270F7"/>
    <w:rsid w:val="00CF39CF"/>
    <w:rsid w:val="00E720D1"/>
    <w:rsid w:val="00E92001"/>
    <w:rsid w:val="00EB4B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A5C906"/>
  <w15:chartTrackingRefBased/>
  <w15:docId w15:val="{C1542B48-9E87-464D-B4CC-7AB97C1A4D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854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24C6A"/>
    <w:pPr>
      <w:ind w:left="720"/>
      <w:contextualSpacing/>
    </w:pPr>
  </w:style>
  <w:style w:type="paragraph" w:styleId="Header">
    <w:name w:val="header"/>
    <w:basedOn w:val="Normal"/>
    <w:link w:val="HeaderChar"/>
    <w:uiPriority w:val="99"/>
    <w:unhideWhenUsed/>
    <w:rsid w:val="002104DE"/>
    <w:pPr>
      <w:tabs>
        <w:tab w:val="center" w:pos="4680"/>
        <w:tab w:val="right" w:pos="9360"/>
      </w:tabs>
      <w:spacing w:after="0" w:line="240" w:lineRule="auto"/>
    </w:pPr>
  </w:style>
  <w:style w:type="character" w:customStyle="1" w:styleId="HeaderChar">
    <w:name w:val="Header Char"/>
    <w:basedOn w:val="DefaultParagraphFont"/>
    <w:link w:val="Header"/>
    <w:uiPriority w:val="99"/>
    <w:rsid w:val="002104DE"/>
  </w:style>
  <w:style w:type="paragraph" w:styleId="Footer">
    <w:name w:val="footer"/>
    <w:basedOn w:val="Normal"/>
    <w:link w:val="FooterChar"/>
    <w:uiPriority w:val="99"/>
    <w:unhideWhenUsed/>
    <w:rsid w:val="002104DE"/>
    <w:pPr>
      <w:tabs>
        <w:tab w:val="center" w:pos="4680"/>
        <w:tab w:val="right" w:pos="9360"/>
      </w:tabs>
      <w:spacing w:after="0" w:line="240" w:lineRule="auto"/>
    </w:pPr>
  </w:style>
  <w:style w:type="character" w:customStyle="1" w:styleId="FooterChar">
    <w:name w:val="Footer Char"/>
    <w:basedOn w:val="DefaultParagraphFont"/>
    <w:link w:val="Footer"/>
    <w:uiPriority w:val="99"/>
    <w:rsid w:val="002104DE"/>
  </w:style>
  <w:style w:type="paragraph" w:styleId="BalloonText">
    <w:name w:val="Balloon Text"/>
    <w:basedOn w:val="Normal"/>
    <w:link w:val="BalloonTextChar"/>
    <w:uiPriority w:val="99"/>
    <w:semiHidden/>
    <w:unhideWhenUsed/>
    <w:rsid w:val="002104D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04D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114</TotalTime>
  <Pages>1</Pages>
  <Words>1158</Words>
  <Characters>6605</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TRAI</dc:creator>
  <cp:keywords/>
  <dc:description/>
  <cp:lastModifiedBy>Administrator</cp:lastModifiedBy>
  <cp:revision>10</cp:revision>
  <cp:lastPrinted>2021-11-25T03:48:00Z</cp:lastPrinted>
  <dcterms:created xsi:type="dcterms:W3CDTF">2021-09-02T00:46:00Z</dcterms:created>
  <dcterms:modified xsi:type="dcterms:W3CDTF">2021-11-25T03:49:00Z</dcterms:modified>
</cp:coreProperties>
</file>